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AF4" w:rsidRDefault="00746D50" w:rsidP="0034107B">
      <w:pPr>
        <w:rPr>
          <w:rFonts w:ascii="TH SarabunPSK" w:hAnsi="TH SarabunPSK" w:cs="TH SarabunPSK"/>
          <w:b/>
          <w:bCs/>
          <w:sz w:val="32"/>
          <w:szCs w:val="32"/>
        </w:rPr>
      </w:pPr>
      <w:r w:rsidRPr="00810AF4">
        <w:rPr>
          <w:rFonts w:ascii="TH SarabunPSK" w:hAnsi="TH SarabunPSK" w:cs="TH SarabunPSK"/>
          <w:b/>
          <w:bCs/>
          <w:sz w:val="32"/>
          <w:szCs w:val="32"/>
          <w:cs/>
        </w:rPr>
        <w:t>ตารางที่ 9 รายงานการเปรียบเทียบผลการคำนวณต้นทุนกิจกรรมหลัก</w:t>
      </w:r>
      <w:r w:rsidR="008734EA" w:rsidRPr="00810A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34EA" w:rsidRPr="00810AF4" w:rsidRDefault="001F3192" w:rsidP="001F3192">
      <w:pPr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34107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734EA" w:rsidRPr="00810AF4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วิเคราะห์สาเหตุของการเปลี่ยนแปลง</w:t>
      </w:r>
      <w:r w:rsidR="0034107B"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ของต้นทุนต่อหน่วยกิจกรรมหลัก</w:t>
      </w:r>
    </w:p>
    <w:p w:rsidR="00746D50" w:rsidRDefault="00746D50" w:rsidP="00810AF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7883" w:rsidRPr="00B97883" w:rsidRDefault="00746D50" w:rsidP="00810AF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7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กิจกรรมหลัก</w:t>
      </w:r>
      <w:r w:rsidRPr="00B978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97883" w:rsidRPr="00B978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N2046</w:t>
      </w:r>
      <w:r w:rsidRPr="00B978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97883" w:rsidRPr="00B978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การดำเนินการด้านข่าว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31131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="00931131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4,130,348.43</w:t>
      </w:r>
      <w:r w:rsidR="00931131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3,335</w:t>
      </w:r>
      <w:r w:rsidR="00134786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</w:t>
      </w:r>
      <w:r w:rsidR="00931131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1,238.49</w:t>
      </w:r>
      <w:r w:rsidR="00931131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="00931131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13478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ต้นทุนรวม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8,057,102.38</w:t>
      </w:r>
      <w:r w:rsidR="002753A6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3,200 </w:t>
      </w:r>
      <w:r w:rsidR="002753A6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="00134786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รั้ง</w:t>
      </w:r>
      <w:r w:rsidR="002753A6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2,517.84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="003F58A3" w:rsidRPr="00B978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EA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95.07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2753A6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4.05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134786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2753A6" w:rsidRPr="00B978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F36CB4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97883" w:rsidRPr="00B9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103.30</w:t>
      </w:r>
    </w:p>
    <w:p w:rsidR="00746D50" w:rsidRPr="00EA6871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ผลการทำงานเชิงรุกของฝ่ายความมั่นคงในมิติต่าง ๆ               เช่น การให้ข่าวสารแจ้งเตือนป้องปราบการก่อเหตุการปฏิบัติงานเชิงรุกผ่านกลไกของรัฐในการเข้าแก้ไขปัญหาความเดือดร้อนให้ประชาชนก่อนที่กลุ่มคนเหล่านั้นจะเคลื่อนไหวสร้างเหตุการณ์หรือชุมนุมเรียกร้อง              จึงเป็นผลให้สถานการณ์ความมั่นคงและปัญหาความเดือดร้อนของประชาชนเปลี่ยนแปลงไปในทางที่ดีขึ้น        จึงทำให้ต้นทุนรวม และต้นทุนต่อหน่วยเพิ่มขึ้น</w:t>
      </w:r>
    </w:p>
    <w:p w:rsidR="00134786" w:rsidRPr="00EA6871" w:rsidRDefault="00134786" w:rsidP="001347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871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</w:t>
      </w:r>
      <w:r w:rsidRPr="00EA6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7883" w:rsidRPr="00EA6871">
        <w:rPr>
          <w:rFonts w:ascii="TH SarabunPSK" w:hAnsi="TH SarabunPSK" w:cs="TH SarabunPSK"/>
          <w:b/>
          <w:bCs/>
          <w:sz w:val="32"/>
          <w:szCs w:val="32"/>
        </w:rPr>
        <w:t>N2047</w:t>
      </w:r>
      <w:r w:rsidR="00B97883" w:rsidRPr="00EA6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สนับสนุนภารกิจของกองอาสารักษาดิน</w:t>
      </w:r>
      <w:r w:rsidR="001C6DA2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B97883" w:rsidRPr="00EA6871">
        <w:rPr>
          <w:rFonts w:ascii="TH SarabunPSK" w:hAnsi="TH SarabunPSK" w:cs="TH SarabunPSK" w:hint="cs"/>
          <w:b/>
          <w:bCs/>
          <w:sz w:val="32"/>
          <w:szCs w:val="32"/>
          <w:cs/>
        </w:rPr>
        <w:t>ดนและกองกำลังประจำถิ่น</w:t>
      </w:r>
      <w:r w:rsidR="00EA6871" w:rsidRPr="00EA6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="00EA6871" w:rsidRPr="00EA6871">
        <w:rPr>
          <w:rFonts w:ascii="TH SarabunPSK" w:hAnsi="TH SarabunPSK" w:cs="TH SarabunPSK" w:hint="cs"/>
          <w:sz w:val="32"/>
          <w:szCs w:val="32"/>
          <w:cs/>
        </w:rPr>
        <w:t>2561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="00EA6871" w:rsidRPr="00EA6871">
        <w:rPr>
          <w:rFonts w:ascii="TH SarabunPSK" w:hAnsi="TH SarabunPSK" w:cs="TH SarabunPSK" w:hint="cs"/>
          <w:sz w:val="32"/>
          <w:szCs w:val="32"/>
          <w:cs/>
        </w:rPr>
        <w:t>2,259,102,281.11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บาท ปริมาณ </w:t>
      </w:r>
      <w:r w:rsidR="00EA6871" w:rsidRPr="00EA6871">
        <w:rPr>
          <w:rFonts w:ascii="TH SarabunPSK" w:hAnsi="TH SarabunPSK" w:cs="TH SarabunPSK" w:hint="cs"/>
          <w:sz w:val="32"/>
          <w:szCs w:val="32"/>
          <w:cs/>
        </w:rPr>
        <w:t>203,978</w:t>
      </w:r>
      <w:r w:rsidRPr="00EA6871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ต้นทุนต่อหน่วย </w:t>
      </w:r>
      <w:r w:rsidR="00EA6871" w:rsidRPr="00EA6871">
        <w:rPr>
          <w:rFonts w:ascii="TH SarabunPSK" w:hAnsi="TH SarabunPSK" w:cs="TH SarabunPSK" w:hint="cs"/>
          <w:sz w:val="32"/>
          <w:szCs w:val="32"/>
          <w:cs/>
        </w:rPr>
        <w:t>11,075.23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EA6871">
        <w:rPr>
          <w:rFonts w:ascii="TH SarabunPSK" w:hAnsi="TH SarabunPSK" w:cs="TH SarabunPSK"/>
          <w:spacing w:val="4"/>
          <w:sz w:val="32"/>
          <w:szCs w:val="32"/>
          <w:cs/>
        </w:rPr>
        <w:t>ปีงบประมาณ 25</w:t>
      </w:r>
      <w:r w:rsidR="00EA6871" w:rsidRPr="00EA6871">
        <w:rPr>
          <w:rFonts w:ascii="TH SarabunPSK" w:hAnsi="TH SarabunPSK" w:cs="TH SarabunPSK" w:hint="cs"/>
          <w:spacing w:val="4"/>
          <w:sz w:val="32"/>
          <w:szCs w:val="32"/>
          <w:cs/>
        </w:rPr>
        <w:t>62</w:t>
      </w:r>
      <w:r w:rsidRPr="00EA6871">
        <w:rPr>
          <w:rFonts w:ascii="TH SarabunPSK" w:hAnsi="TH SarabunPSK" w:cs="TH SarabunPSK"/>
          <w:spacing w:val="4"/>
          <w:sz w:val="32"/>
          <w:szCs w:val="32"/>
          <w:cs/>
        </w:rPr>
        <w:t xml:space="preserve"> ต้นทุนรวม </w:t>
      </w:r>
      <w:r w:rsidR="00EA6871" w:rsidRPr="00EA6871">
        <w:rPr>
          <w:rFonts w:ascii="TH SarabunPSK" w:hAnsi="TH SarabunPSK" w:cs="TH SarabunPSK" w:hint="cs"/>
          <w:spacing w:val="4"/>
          <w:sz w:val="32"/>
          <w:szCs w:val="32"/>
          <w:cs/>
        </w:rPr>
        <w:t>2,061,693,234.65</w:t>
      </w:r>
      <w:r w:rsidRPr="00EA687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EA6871">
        <w:rPr>
          <w:rFonts w:ascii="TH SarabunPSK" w:hAnsi="TH SarabunPSK" w:cs="TH SarabunPSK"/>
          <w:spacing w:val="4"/>
          <w:sz w:val="32"/>
          <w:szCs w:val="32"/>
          <w:cs/>
        </w:rPr>
        <w:t xml:space="preserve">บาท ปริมาณ </w:t>
      </w:r>
      <w:r w:rsidR="00EA6871" w:rsidRPr="00EA6871">
        <w:rPr>
          <w:rFonts w:ascii="TH SarabunPSK" w:hAnsi="TH SarabunPSK" w:cs="TH SarabunPSK" w:hint="cs"/>
          <w:spacing w:val="4"/>
          <w:sz w:val="32"/>
          <w:szCs w:val="32"/>
          <w:cs/>
        </w:rPr>
        <w:t>241,036</w:t>
      </w:r>
      <w:r w:rsidRPr="00EA687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ครั้ง </w:t>
      </w:r>
      <w:r w:rsidRPr="00EA6871">
        <w:rPr>
          <w:rFonts w:ascii="TH SarabunPSK" w:hAnsi="TH SarabunPSK" w:cs="TH SarabunPSK"/>
          <w:spacing w:val="4"/>
          <w:sz w:val="32"/>
          <w:szCs w:val="32"/>
          <w:cs/>
        </w:rPr>
        <w:t xml:space="preserve">ต้นทุนต่อหน่วย </w:t>
      </w:r>
      <w:r w:rsidR="00EA6871" w:rsidRPr="00EA6871">
        <w:rPr>
          <w:rFonts w:ascii="TH SarabunPSK" w:hAnsi="TH SarabunPSK" w:cs="TH SarabunPSK" w:hint="cs"/>
          <w:spacing w:val="4"/>
          <w:sz w:val="32"/>
          <w:szCs w:val="32"/>
          <w:cs/>
        </w:rPr>
        <w:t>8,553.47</w:t>
      </w:r>
      <w:r w:rsidRPr="00EA6871">
        <w:rPr>
          <w:rFonts w:ascii="TH SarabunPSK" w:hAnsi="TH SarabunPSK" w:cs="TH SarabunPSK"/>
          <w:spacing w:val="4"/>
          <w:sz w:val="32"/>
          <w:szCs w:val="32"/>
          <w:cs/>
        </w:rPr>
        <w:t xml:space="preserve"> บาท</w:t>
      </w:r>
      <w:r w:rsidRPr="00EA6871">
        <w:rPr>
          <w:rFonts w:ascii="TH SarabunPSK" w:hAnsi="TH SarabunPSK" w:cs="TH SarabunPSK"/>
          <w:sz w:val="32"/>
          <w:szCs w:val="32"/>
        </w:rPr>
        <w:t xml:space="preserve"> </w:t>
      </w:r>
      <w:r w:rsidRPr="00EA6871">
        <w:rPr>
          <w:rFonts w:ascii="TH SarabunPSK" w:hAnsi="TH SarabunPSK" w:cs="TH SarabunPSK"/>
          <w:sz w:val="32"/>
          <w:szCs w:val="32"/>
          <w:cs/>
        </w:rPr>
        <w:t>มีต้นทุนรวม</w:t>
      </w:r>
      <w:r w:rsidR="00EA6871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EA6871">
        <w:rPr>
          <w:rFonts w:ascii="TH SarabunPSK" w:hAnsi="TH SarabunPSK" w:cs="TH SarabunPSK" w:hint="cs"/>
          <w:sz w:val="32"/>
          <w:szCs w:val="32"/>
          <w:cs/>
        </w:rPr>
        <w:t>8.74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หน่วยนับ</w:t>
      </w:r>
      <w:r w:rsidR="00EA6871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EA6871">
        <w:rPr>
          <w:rFonts w:ascii="TH SarabunPSK" w:hAnsi="TH SarabunPSK" w:cs="TH SarabunPSK" w:hint="cs"/>
          <w:sz w:val="32"/>
          <w:szCs w:val="32"/>
          <w:cs/>
        </w:rPr>
        <w:t>18.17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ต้นทุนต่อหน่วย</w:t>
      </w:r>
      <w:r w:rsidR="00EA6871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EA687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EA6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871">
        <w:rPr>
          <w:rFonts w:ascii="TH SarabunPSK" w:hAnsi="TH SarabunPSK" w:cs="TH SarabunPSK" w:hint="cs"/>
          <w:sz w:val="32"/>
          <w:szCs w:val="32"/>
          <w:cs/>
        </w:rPr>
        <w:t>22.77</w:t>
      </w:r>
    </w:p>
    <w:p w:rsidR="0017653E" w:rsidRPr="004038A4" w:rsidRDefault="004038A4" w:rsidP="004038A4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403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 มีการเพิ่มผลการปฏิบัติงานตามภารกิจมากขึ้น                            จึงทำให้ต้นทุนรวม และต้นทุนต่อหน่วยลดลง</w:t>
      </w:r>
    </w:p>
    <w:p w:rsidR="0017653E" w:rsidRPr="00EA6871" w:rsidRDefault="0017653E" w:rsidP="001765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871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</w:t>
      </w:r>
      <w:r w:rsidRPr="00EA6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6871" w:rsidRPr="00EA6871">
        <w:rPr>
          <w:rFonts w:ascii="TH SarabunPSK" w:hAnsi="TH SarabunPSK" w:cs="TH SarabunPSK"/>
          <w:b/>
          <w:bCs/>
          <w:sz w:val="32"/>
          <w:szCs w:val="32"/>
        </w:rPr>
        <w:t>N20</w:t>
      </w:r>
      <w:r w:rsidR="0071185F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EA68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185F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อำนวยการและบริหารจัดการปฏิบัติงานด้านความมั่นคงบริเวรชายแดน</w:t>
      </w:r>
      <w:r w:rsidRPr="00EA6871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="00EA6871">
        <w:rPr>
          <w:rFonts w:ascii="TH SarabunPSK" w:hAnsi="TH SarabunPSK" w:cs="TH SarabunPSK" w:hint="cs"/>
          <w:sz w:val="32"/>
          <w:szCs w:val="32"/>
          <w:cs/>
        </w:rPr>
        <w:t>61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="0095368C">
        <w:rPr>
          <w:rFonts w:ascii="TH SarabunPSK" w:hAnsi="TH SarabunPSK" w:cs="TH SarabunPSK" w:hint="cs"/>
          <w:sz w:val="32"/>
          <w:szCs w:val="32"/>
          <w:cs/>
        </w:rPr>
        <w:t>62,926,058.66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บาท ปริมาณ </w:t>
      </w:r>
      <w:r w:rsidR="00EA6871">
        <w:rPr>
          <w:rFonts w:ascii="TH SarabunPSK" w:hAnsi="TH SarabunPSK" w:cs="TH SarabunPSK" w:hint="cs"/>
          <w:sz w:val="32"/>
          <w:szCs w:val="32"/>
          <w:cs/>
        </w:rPr>
        <w:t>4</w:t>
      </w:r>
      <w:r w:rsidR="0095368C">
        <w:rPr>
          <w:rFonts w:ascii="TH SarabunPSK" w:hAnsi="TH SarabunPSK" w:cs="TH SarabunPSK" w:hint="cs"/>
          <w:sz w:val="32"/>
          <w:szCs w:val="32"/>
          <w:cs/>
        </w:rPr>
        <w:t>79</w:t>
      </w:r>
      <w:r w:rsidR="00EA6871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ต้นทุนต่อหน่วย </w:t>
      </w:r>
      <w:r w:rsidR="0095368C">
        <w:rPr>
          <w:rFonts w:ascii="TH SarabunPSK" w:hAnsi="TH SarabunPSK" w:cs="TH SarabunPSK" w:hint="cs"/>
          <w:sz w:val="32"/>
          <w:szCs w:val="32"/>
          <w:cs/>
        </w:rPr>
        <w:t>131,369.64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บาท ปีงบประมาณ 25</w:t>
      </w:r>
      <w:r w:rsidR="00EA6871">
        <w:rPr>
          <w:rFonts w:ascii="TH SarabunPSK" w:hAnsi="TH SarabunPSK" w:cs="TH SarabunPSK" w:hint="cs"/>
          <w:sz w:val="32"/>
          <w:szCs w:val="32"/>
          <w:cs/>
        </w:rPr>
        <w:t>62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="0095368C">
        <w:rPr>
          <w:rFonts w:ascii="TH SarabunPSK" w:hAnsi="TH SarabunPSK" w:cs="TH SarabunPSK" w:hint="cs"/>
          <w:sz w:val="32"/>
          <w:szCs w:val="32"/>
          <w:cs/>
        </w:rPr>
        <w:t>44,868,364.07</w:t>
      </w:r>
      <w:r w:rsidRPr="00EA6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บาท ปริมาณ </w:t>
      </w:r>
      <w:r w:rsidR="00EA6871">
        <w:rPr>
          <w:rFonts w:ascii="TH SarabunPSK" w:hAnsi="TH SarabunPSK" w:cs="TH SarabunPSK" w:hint="cs"/>
          <w:sz w:val="32"/>
          <w:szCs w:val="32"/>
          <w:cs/>
        </w:rPr>
        <w:t>4</w:t>
      </w:r>
      <w:r w:rsidR="0095368C">
        <w:rPr>
          <w:rFonts w:ascii="TH SarabunPSK" w:hAnsi="TH SarabunPSK" w:cs="TH SarabunPSK" w:hint="cs"/>
          <w:sz w:val="32"/>
          <w:szCs w:val="32"/>
          <w:cs/>
        </w:rPr>
        <w:t>79</w:t>
      </w:r>
      <w:r w:rsidR="00EA6871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Pr="00EA6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 </w:t>
      </w:r>
      <w:r w:rsidR="0095368C">
        <w:rPr>
          <w:rFonts w:ascii="TH SarabunPSK" w:hAnsi="TH SarabunPSK" w:cs="TH SarabunPSK" w:hint="cs"/>
          <w:sz w:val="32"/>
          <w:szCs w:val="32"/>
          <w:cs/>
        </w:rPr>
        <w:t>93,670.91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95368C">
        <w:rPr>
          <w:rFonts w:ascii="TH SarabunPSK" w:hAnsi="TH SarabunPSK" w:cs="TH SarabunPSK"/>
          <w:sz w:val="32"/>
          <w:szCs w:val="32"/>
        </w:rPr>
        <w:t xml:space="preserve">   </w:t>
      </w:r>
      <w:r w:rsidRPr="00EA6871">
        <w:rPr>
          <w:rFonts w:ascii="TH SarabunPSK" w:hAnsi="TH SarabunPSK" w:cs="TH SarabunPSK"/>
          <w:sz w:val="32"/>
          <w:szCs w:val="32"/>
        </w:rPr>
        <w:t xml:space="preserve"> </w:t>
      </w:r>
      <w:r w:rsidRPr="00EA6871">
        <w:rPr>
          <w:rFonts w:ascii="TH SarabunPSK" w:hAnsi="TH SarabunPSK" w:cs="TH SarabunPSK"/>
          <w:sz w:val="32"/>
          <w:szCs w:val="32"/>
          <w:cs/>
        </w:rPr>
        <w:t>มีต้นทุนรวม</w:t>
      </w:r>
      <w:r w:rsidR="0095368C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5368C">
        <w:rPr>
          <w:rFonts w:ascii="TH SarabunPSK" w:hAnsi="TH SarabunPSK" w:cs="TH SarabunPSK" w:hint="cs"/>
          <w:sz w:val="32"/>
          <w:szCs w:val="32"/>
          <w:cs/>
        </w:rPr>
        <w:t>28.70</w:t>
      </w:r>
      <w:r w:rsidRPr="00EA68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3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A3"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หน่วยนับ</w:t>
      </w:r>
      <w:r w:rsidR="00263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เท่าเดิม </w:t>
      </w:r>
      <w:r w:rsidRPr="00EA6871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="0095368C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EA687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EA6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68C">
        <w:rPr>
          <w:rFonts w:ascii="TH SarabunPSK" w:hAnsi="TH SarabunPSK" w:cs="TH SarabunPSK"/>
          <w:sz w:val="32"/>
          <w:szCs w:val="32"/>
        </w:rPr>
        <w:t>28.7</w:t>
      </w:r>
      <w:r w:rsidR="004038A4">
        <w:rPr>
          <w:rFonts w:ascii="TH SarabunPSK" w:hAnsi="TH SarabunPSK" w:cs="TH SarabunPSK"/>
          <w:sz w:val="32"/>
          <w:szCs w:val="32"/>
        </w:rPr>
        <w:t>0</w:t>
      </w:r>
    </w:p>
    <w:p w:rsidR="004038A4" w:rsidRPr="004038A4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38A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สาเหตุเนื่องจากในปีงบประมาณ </w:t>
      </w:r>
      <w:r w:rsidRPr="004038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2562 สินทรัพย์ครบกำหนดอายุการใช้งาน ส่งผลให้ค่าเสื่อมราคาลดลง</w:t>
      </w:r>
      <w:r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จึงทำให้ต้นทุนรวม และต้นทุนต่อหน่วยลดลง</w:t>
      </w:r>
    </w:p>
    <w:p w:rsidR="0020449F" w:rsidRPr="0095368C" w:rsidRDefault="0020449F" w:rsidP="0020449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6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กิจกรรมหลัก</w:t>
      </w:r>
      <w:r w:rsidRPr="009536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536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N2051</w:t>
      </w:r>
      <w:r w:rsidRPr="009536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536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ส่งเสริมการบริหารก</w:t>
      </w:r>
      <w:r w:rsidR="001C6D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ิจก</w:t>
      </w:r>
      <w:r w:rsidR="009536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1C6D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  <w:r w:rsidR="009536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ศาสนาอิสลาม 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34,759,589.73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15,567 </w:t>
      </w:r>
      <w:r w:rsidRP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2,232.90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30,487,177.02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29,186</w:t>
      </w:r>
      <w:r w:rsidRP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1,044.58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12.29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87.49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9536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3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53.22</w:t>
      </w:r>
    </w:p>
    <w:p w:rsidR="002660DC" w:rsidRDefault="0020449F" w:rsidP="00266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97883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="004038A4" w:rsidRPr="0063554E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สาเหตุเนื่องจากในปีงบประมาณ 25</w:t>
      </w:r>
      <w:r w:rsidR="004038A4"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62 ได้มีการรายงานปริมาณหน่วยนับ (จำนวนคน) เพิ่มขึ้นจากปีงบประมาณ 2561 โดยกิจกรรมย่อย ส่งเสริมศาสนาอิสลาม ประกอบด้วย การฝึกอบรมสัมมนา การเดินทางไปราชการเพื่อติดต่อประสานงานทั้งภายในประเทศ และต่างประเทศ การส่งเงินจัดสรรให้จังหวัด รวมทั้งการดำเนินการเกี่ยวกับการบริหารงาน  </w:t>
      </w:r>
      <w:r w:rsidR="004038A4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ในภารกิจเกี่ยวกับองค์กรศาสนาอิสลามและกิจการ</w:t>
      </w:r>
      <w:proofErr w:type="spellStart"/>
      <w:r w:rsidR="004038A4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ฮัจย์</w:t>
      </w:r>
      <w:proofErr w:type="spellEnd"/>
      <w:r w:rsidR="004038A4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จึงทำให้ต้นทุนรวม และต้นทุนต่อหน่วยลดลง</w:t>
      </w:r>
    </w:p>
    <w:p w:rsidR="004038A4" w:rsidRDefault="004038A4" w:rsidP="00266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038A4" w:rsidRDefault="004038A4" w:rsidP="00266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5DDA" w:rsidRPr="00B97883" w:rsidRDefault="00B85DDA" w:rsidP="00266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C5AAF" w:rsidRPr="004038A4" w:rsidRDefault="003C5AAF" w:rsidP="002660DC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Hlk33621329"/>
      <w:r w:rsidRPr="004038A4"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bookmarkEnd w:id="0"/>
    <w:p w:rsidR="00134786" w:rsidRPr="00B97883" w:rsidRDefault="00134786" w:rsidP="00810AF4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746D50" w:rsidRPr="0095368C" w:rsidRDefault="0095368C" w:rsidP="00810AF4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กิจกรรมหลั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ก </w:t>
      </w: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N2052</w:t>
      </w:r>
      <w:r w:rsidR="00746D50" w:rsidRPr="0095368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3F741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การดำเนินการด้านสัญชาติและการกำหนดสถานะบุคคล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F36CB4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="003F741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61</w:t>
      </w:r>
      <w:r w:rsidR="00F36CB4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BD369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 </w:t>
      </w:r>
      <w:r w:rsidR="00F36CB4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ต้นทุนรวม 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86,048,337.73</w:t>
      </w:r>
      <w:r w:rsidR="0020449F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0449F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10,660 คน</w:t>
      </w:r>
      <w:r w:rsidR="0020449F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0449F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8,072.08</w:t>
      </w:r>
      <w:r w:rsidR="0020449F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</w:t>
      </w:r>
      <w:r w:rsidR="0020449F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F36CB4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="00F36CB4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3F741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="00F36CB4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ต้นทุนรวม </w:t>
      </w:r>
      <w:r w:rsidR="003F741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57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,300,525.82</w:t>
      </w:r>
      <w:r w:rsidR="001724F3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10,553 คน</w:t>
      </w:r>
      <w:r w:rsidR="001724F3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5,429.7</w:t>
      </w:r>
      <w:r w:rsidR="001C6DA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มีต้นทุนรวม</w:t>
      </w:r>
      <w:r w:rsidR="005B3F3D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="00BD369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33.41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="001C6DA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="001C6DA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ต้นทุนต่อหน่วย</w:t>
      </w:r>
      <w:r w:rsidR="006E386E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="002753A6" w:rsidRPr="0095368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ร้อยละ</w:t>
      </w:r>
      <w:r w:rsidR="00F36CB4" w:rsidRPr="0095368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F74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32.73</w:t>
      </w:r>
    </w:p>
    <w:p w:rsidR="00746D50" w:rsidRPr="00B97883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127E1">
        <w:rPr>
          <w:rFonts w:ascii="TH SarabunPSK" w:hAnsi="TH SarabunPSK" w:cs="TH SarabunPSK"/>
          <w:sz w:val="32"/>
          <w:szCs w:val="32"/>
          <w:cs/>
        </w:rPr>
        <w:t>สาเหตุเนื่องจาก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1. มาตรการทางด้านกฎหมายโดยเร่งรัดจัดทำทะเบียนราษฎรให้กับคนไร้รัฐไร้สัญชาติที่ไม่มีเอกสารทะเบียนราษฎร เช่น รับแจ้งการเกิดให้กับคนที่เกิดในราชอาณาจักรไทยทุกคนไม่ว่าบิดามารดา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ของเด็กจะเป็นคนต่างด้าวประเภทใด จัดทำทะเบียนประวัติให้แก่คนไร้รัฐที่มีภูมิลำเนาอาศัยอยู่</w:t>
      </w:r>
      <w:r w:rsidR="00BD369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ในประเทศไทย รวมทั้งจัดทำบัตรประจำตัวเพื่อเป็นเอกสารแสดงตนเพื่อใช้เป็นเอกสารประกอบในการ</w:t>
      </w:r>
      <w:r w:rsidRPr="005127E1">
        <w:rPr>
          <w:rFonts w:ascii="TH SarabunPSK" w:hAnsi="TH SarabunPSK" w:cs="TH SarabunPSK" w:hint="cs"/>
          <w:spacing w:val="-16"/>
          <w:sz w:val="32"/>
          <w:szCs w:val="32"/>
          <w:cs/>
        </w:rPr>
        <w:t>ยื่น</w:t>
      </w:r>
      <w:r w:rsidR="00BD369C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       </w:t>
      </w:r>
      <w:r w:rsidRPr="005127E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คำร้องขอมีสัญชาติไทย 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</w:t>
      </w:r>
      <w:r w:rsidRPr="005127E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2. สร้างความเข้าใจและพัฒนาศักยภาพบุคลากรให้ความรู้เกี่ยวกับระเบียบกฎหมาย 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5127E1">
        <w:rPr>
          <w:rFonts w:ascii="TH SarabunPSK" w:hAnsi="TH SarabunPSK" w:cs="TH SarabunPSK" w:hint="cs"/>
          <w:spacing w:val="-10"/>
          <w:sz w:val="32"/>
          <w:szCs w:val="32"/>
          <w:cs/>
        </w:rPr>
        <w:t>โดยจัดอบรมอย่างต่อเนื่อง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127E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เป็นประจำทุกปี 3. จัดตั้งคลินิกกฎหมายสัญชาติทาง </w:t>
      </w:r>
      <w:hyperlink r:id="rId8" w:history="1">
        <w:r w:rsidR="00BD369C" w:rsidRPr="008862A7">
          <w:rPr>
            <w:rStyle w:val="ad"/>
            <w:spacing w:val="-10"/>
          </w:rPr>
          <w:t xml:space="preserve"> </w:t>
        </w:r>
        <w:r w:rsidR="00BD369C" w:rsidRPr="008862A7">
          <w:rPr>
            <w:rStyle w:val="ad"/>
            <w:rFonts w:ascii="TH SarabunPSK" w:hAnsi="TH SarabunPSK" w:cs="TH SarabunPSK"/>
            <w:spacing w:val="-10"/>
          </w:rPr>
          <w:t xml:space="preserve">https://www.bora.dopa.go.th/ nationclinic </w:t>
        </w:r>
        <w:r w:rsidR="00BD369C" w:rsidRPr="008862A7">
          <w:rPr>
            <w:rStyle w:val="ad"/>
            <w:rFonts w:ascii="TH SarabunPSK" w:hAnsi="TH SarabunPSK" w:cs="TH SarabunPSK" w:hint="cs"/>
            <w:spacing w:val="-10"/>
            <w:cs/>
          </w:rPr>
          <w:t xml:space="preserve">               </w:t>
        </w:r>
        <w:r w:rsidR="00BD369C" w:rsidRPr="00BD369C">
          <w:rPr>
            <w:rStyle w:val="ad"/>
            <w:rFonts w:ascii="TH SarabunPSK" w:hAnsi="TH SarabunPSK" w:cs="TH SarabunPSK" w:hint="cs"/>
            <w:color w:val="auto"/>
            <w:spacing w:val="-10"/>
            <w:u w:val="none"/>
            <w:cs/>
          </w:rPr>
          <w:t>และ</w:t>
        </w:r>
      </w:hyperlink>
      <w:r w:rsidRPr="005127E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60D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ระบบ </w:t>
      </w:r>
      <w:r w:rsidRPr="00360D81">
        <w:rPr>
          <w:rFonts w:ascii="TH SarabunPSK" w:hAnsi="TH SarabunPSK" w:cs="TH SarabunPSK"/>
          <w:spacing w:val="-8"/>
          <w:sz w:val="32"/>
          <w:szCs w:val="32"/>
        </w:rPr>
        <w:t xml:space="preserve">Call Center 1548 </w:t>
      </w:r>
      <w:r w:rsidRPr="00360D81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เพื่อให้ข้อมูลเกี่ยวกับขั้นตอนการขอสัญชาติ รวมทั้งตอบข้อซักถามเกี่ยวกับ</w:t>
      </w:r>
      <w:r w:rsidR="00BD369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</w:t>
      </w:r>
      <w:r w:rsidRPr="00360D81">
        <w:rPr>
          <w:rFonts w:ascii="TH SarabunPSK" w:hAnsi="TH SarabunPSK" w:cs="TH SarabunPSK" w:hint="cs"/>
          <w:spacing w:val="-8"/>
          <w:sz w:val="32"/>
          <w:szCs w:val="32"/>
          <w:cs/>
        </w:rPr>
        <w:t>การขอสัญชาติ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ให้กับประชาชน 4. สแกนจัดเก็บเอกสารหลักฐานทะเบียนประวัติและหลักฐานการเกิดไว้ใน</w:t>
      </w:r>
      <w:r w:rsidRPr="00BD369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ระบบฐานข้อมูล และปรับเปลี่ยนระบบการรับคำร้องจากรับด้วยระบบ </w:t>
      </w:r>
      <w:r w:rsidRPr="00BD369C">
        <w:rPr>
          <w:rFonts w:ascii="TH SarabunPSK" w:hAnsi="TH SarabunPSK" w:cs="TH SarabunPSK"/>
          <w:spacing w:val="-8"/>
          <w:sz w:val="32"/>
          <w:szCs w:val="32"/>
        </w:rPr>
        <w:t>Manual</w:t>
      </w:r>
      <w:r w:rsidRPr="00BD369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มาเป็นรับด้วยระบบคอมพิวเตอร์เพื่อความสะดวกในการยื่นคำร้อง 5. จัดชุดปฏิบัติการลงพื้นที่สนับสนุนการรับคำร้องในพื้นที่ทุรกันดารห่างไกล</w:t>
      </w:r>
      <w:r w:rsidR="00BD369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D369C">
        <w:rPr>
          <w:rFonts w:ascii="TH SarabunPSK" w:hAnsi="TH SarabunPSK" w:cs="TH SarabunPSK" w:hint="cs"/>
          <w:spacing w:val="-12"/>
          <w:sz w:val="32"/>
          <w:szCs w:val="32"/>
          <w:cs/>
        </w:rPr>
        <w:t>และตรวจติดตาม เร่งรัดแนะนำให้คำปรึกษาเกี่ยวกับกฎหมายสัญชาติ จึงทำให้ต้นทุนรวม และต้นทุนต่อหน่วยลดลง</w:t>
      </w:r>
    </w:p>
    <w:p w:rsidR="00A71A05" w:rsidRPr="00B97883" w:rsidRDefault="008C7CAE" w:rsidP="008C7CAE">
      <w:pPr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263BA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กิจกรรมหลัก</w:t>
      </w:r>
      <w:r w:rsidRPr="00263BA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263BA3" w:rsidRPr="00263BA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N2053</w:t>
      </w:r>
      <w:r w:rsidRPr="00263BA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263BA3" w:rsidRPr="00263BA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เสริมสร้างศักยภาพของกองกำลังประจำถิ่นในพื้นที่จังหวัดชายแดนใต้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="00263BA3"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61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46,427,829</w:t>
      </w:r>
      <w:r w:rsidR="004038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51</w:t>
      </w:r>
      <w:r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11,487</w:t>
      </w:r>
      <w:r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คน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4,041.7</w:t>
      </w:r>
      <w:r w:rsidR="001C6DA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</w:t>
      </w:r>
      <w:r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263BA3"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ต้นทุนรวม 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70,955,105.02</w:t>
      </w:r>
      <w:r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11,489</w:t>
      </w:r>
      <w:r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คน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6,175.92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มีต้นทุนรวม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52.83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เพิ่มขึ้นร้อยละ 0.02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263B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ร้อยละ</w:t>
      </w:r>
      <w:r w:rsidR="00263BA3" w:rsidRPr="00263BA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52.80</w:t>
      </w:r>
      <w:r w:rsidRPr="00B97883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4038A4" w:rsidRPr="004038A4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3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ได้รับการจัดสรรงบประมาณในกิจกรรม</w:t>
      </w:r>
      <w:r w:rsidRPr="004038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เสริมศักยภาพ            กองกำลังใต้</w:t>
      </w:r>
      <w:r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403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1" w:name="_Hlk33531161"/>
      <w:r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  <w:bookmarkEnd w:id="1"/>
    </w:p>
    <w:p w:rsidR="00F36CB4" w:rsidRPr="00263BA3" w:rsidRDefault="00F36CB4" w:rsidP="00F36CB4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263BA3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กิจกรรมหลัก</w:t>
      </w:r>
      <w:r w:rsidRPr="00263BA3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263BA3" w:rsidRPr="00263BA3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N2054</w:t>
      </w:r>
      <w:r w:rsidRPr="00263BA3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E13996" w:rsidRPr="00263BA3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พัฒนาและบูรณาการการแก้ไขปัญหารวมทั้งเพิ่มประสิทธิภาพการให้บริการภาครัฐ</w:t>
      </w:r>
      <w:r w:rsidR="00532B8F"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ปีงบประมาณ 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949,756,705.19 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บาท ปริมาณ 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1,969 หมู่บ้าน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482,354.85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</w:t>
      </w:r>
      <w:r w:rsidRPr="00263BA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ปีงบประมาณ 25</w:t>
      </w:r>
      <w:r w:rsidRPr="00263BA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6</w:t>
      </w:r>
      <w:r w:rsidR="00263BA3" w:rsidRPr="00263BA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2</w:t>
      </w:r>
      <w:r w:rsidRPr="00263BA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ต้นทุนรวม </w:t>
      </w:r>
      <w:r w:rsidR="00263BA3" w:rsidRPr="00263BA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817,248,094.28</w:t>
      </w:r>
      <w:r w:rsidRPr="00263BA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263BA3" w:rsidRPr="00263BA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บาท ปริมาณ</w:t>
      </w:r>
      <w:r w:rsidR="00263BA3" w:rsidRPr="00263BA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3,</w:t>
      </w:r>
      <w:r w:rsidR="004038A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940</w:t>
      </w:r>
      <w:r w:rsidR="00263BA3" w:rsidRPr="00263BA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หมู่บ้าน</w:t>
      </w:r>
      <w:r w:rsidRPr="00263BA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ต้นทุนต่อหน่วย </w:t>
      </w:r>
      <w:r w:rsidR="00263BA3" w:rsidRPr="00263BA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207,423.37 </w:t>
      </w:r>
      <w:r w:rsidRPr="00263BA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บาท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มีต้นทุนรวม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13.95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หน่วยนับ</w:t>
      </w:r>
      <w:r w:rsidR="00E13996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100.10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="00745C1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</w:t>
      </w:r>
      <w:r w:rsidRPr="00263B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ร้อยละ</w:t>
      </w:r>
      <w:r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63BA3" w:rsidRPr="00263BA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57.00</w:t>
      </w:r>
    </w:p>
    <w:p w:rsidR="004038A4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38A4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สาเหตุเนื่องจาก</w:t>
      </w:r>
      <w:r w:rsidRPr="004038A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ในปีงบประมาณ 2562</w:t>
      </w:r>
      <w:r w:rsidRPr="004038A4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  <w:r w:rsidRPr="004038A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โครงการเสริมสร้างความเข้มแข็งในการรักษาความสงบเรียบร้อย                 </w:t>
      </w:r>
      <w:r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และป้องกันตนเองของประชาชนในหมู่บ้านจังหวัดชายแดนภาคใต้ มีปริมาณหน่วยนับเพิ่มขึ้น                    จากปีงบประมาณ 2561 จึงทำให้ต้นทุนรวม และต้นทุนต่อหน่วยลดลง</w:t>
      </w:r>
    </w:p>
    <w:p w:rsidR="004038A4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A4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A4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A4" w:rsidRPr="004038A4" w:rsidRDefault="004038A4" w:rsidP="004038A4">
      <w:pPr>
        <w:spacing w:after="240"/>
        <w:jc w:val="center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</w:pPr>
      <w:r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lastRenderedPageBreak/>
        <w:t xml:space="preserve">- </w:t>
      </w:r>
      <w:r w:rsidRPr="00745C1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–</w:t>
      </w:r>
    </w:p>
    <w:p w:rsidR="00FF7DEE" w:rsidRPr="00A118AA" w:rsidRDefault="00746D50" w:rsidP="00C37B3A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118A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กิจกรรมหลัก</w:t>
      </w:r>
      <w:r w:rsidRPr="00A118AA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A118AA" w:rsidRPr="00A118A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N</w:t>
      </w:r>
      <w:r w:rsidR="00A118AA" w:rsidRPr="00A118AA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2</w:t>
      </w:r>
      <w:r w:rsidR="00A118AA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055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118AA" w:rsidRPr="00A118AA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พัฒนาและบูรณาการการแก้ไขปัญหารวมทั้งเพิ่มประสิทธิภาพการให้บริการภาครัฐ</w:t>
      </w:r>
      <w:r w:rsidR="001C6DA2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(2) 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ปีงบประมาณ </w:t>
      </w:r>
      <w:r w:rsidR="00F36CB4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="00F36CB4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99,356,783.33</w:t>
      </w:r>
      <w:r w:rsidR="00F36CB4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151</w:t>
      </w:r>
      <w:r w:rsidR="00A118AA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หมู่บ้าน</w:t>
      </w:r>
      <w:r w:rsidR="00F36CB4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657,991.94</w:t>
      </w:r>
      <w:r w:rsidR="00F36CB4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ปีงบประมาณ 25</w:t>
      </w:r>
      <w:r w:rsidR="00F36CB4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6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="00DB5F3C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ต้นทุนรวม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74,457,089.21 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บาท ปริมาณ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180</w:t>
      </w:r>
      <w:r w:rsidR="001B73D5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ครั้ง 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ต้นทุนต่อหน่วย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413,650.50 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มีต้นทุนรวม</w:t>
      </w:r>
      <w:r w:rsidR="00FF7DEE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25.06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หน่วยนับ</w:t>
      </w:r>
      <w:r w:rsidR="001D3790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19.21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</w:t>
      </w:r>
      <w:r w:rsidR="00FF7DEE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ลดลงร้</w:t>
      </w:r>
      <w:r w:rsidR="001724F3" w:rsidRPr="00A118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อยละ</w:t>
      </w:r>
      <w:r w:rsidR="001B73D5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118AA" w:rsidRPr="00A118A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37.13</w:t>
      </w:r>
    </w:p>
    <w:p w:rsidR="004038A4" w:rsidRPr="004038A4" w:rsidRDefault="004038A4" w:rsidP="004038A4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38A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สาเหตุเนื่องจากในปีงบประมาณ </w:t>
      </w:r>
      <w:r w:rsidRPr="004038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2562 สินทรัพย์ครบกำหนดอายุการใช้งาน ส่งผลให้ค่าเสื่อมราคาลดลง</w:t>
      </w:r>
      <w:r w:rsidRPr="004038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จึงทำให้ต้นทุนรวม และต้นทุนต่อหน่วยลดลง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ได้มีการรายงานปริมาณหน่วยนับ (จำนวนคน) เพิ่มขึ้น                 </w:t>
      </w:r>
      <w:r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จากปีงบประมาณ 2561 โดยกิจกรรมย่อย ส่งเสริมการศึกษานักศึกษาไทยมุสลิม ประกอบด้วยการจัดฝึกอบรมสัมมนา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นักศึกษาทุนมหาดไทย และการมอบทุนการศึกษาให้แก่นักศึกษา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46D50" w:rsidRPr="00074502" w:rsidRDefault="00746D50" w:rsidP="00810AF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45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กิจกรรมหลัก</w:t>
      </w:r>
      <w:r w:rsidRPr="000745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118AA" w:rsidRPr="000745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N2058</w:t>
      </w:r>
      <w:r w:rsidR="00CB45E4" w:rsidRPr="000745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B45E4" w:rsidRPr="000745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การเสริมสร้างประสิทธิภาพการป้องกันและแก้ไขปัญหายาเสพติด</w:t>
      </w:r>
      <w:r w:rsidR="00E42F12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</w:t>
      </w:r>
      <w:r w:rsidR="0064688D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A118AA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="0064688D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A118AA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169,094,028.46</w:t>
      </w:r>
      <w:r w:rsidR="0064688D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="00A118AA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24,403 </w:t>
      </w:r>
      <w:r w:rsidR="00CB45E4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  <w:r w:rsidR="0064688D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A118AA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6,929.23 </w:t>
      </w:r>
      <w:r w:rsidR="0064688D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2E2A" w:rsidRPr="0007450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="0064688D" w:rsidRPr="0007450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</w:t>
      </w:r>
      <w:r w:rsidR="00074502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="00762E2A" w:rsidRPr="0007450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074502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97,190,779.11</w:t>
      </w:r>
      <w:r w:rsidR="00762E2A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62E2A" w:rsidRPr="0007450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="00074502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80,061</w:t>
      </w:r>
      <w:r w:rsidR="0064688D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B45E4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แห่ง</w:t>
      </w:r>
      <w:r w:rsidR="00762E2A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62E2A" w:rsidRPr="0007450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074502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1,213.96</w:t>
      </w:r>
      <w:r w:rsidR="00DB5F3C" w:rsidRPr="000745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62E2A" w:rsidRPr="0007450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762E2A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074502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42.52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074502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074502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228.08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074502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762E2A" w:rsidRPr="0007450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762E2A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4502" w:rsidRPr="000745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82.48</w:t>
      </w:r>
    </w:p>
    <w:p w:rsidR="00746D50" w:rsidRPr="00B97883" w:rsidRDefault="00E42F12" w:rsidP="004038A4">
      <w:pPr>
        <w:spacing w:after="24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B9788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038A4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4038A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โครงการในปีงบประมาณ 2562 มีเป้าหมายการติดตามเพิ่มขึ้นทุกระบบ จึงทำให้</w:t>
      </w:r>
      <w:r w:rsidR="00745C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038A4" w:rsidRPr="00745C1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ต้องเพิ่มมาตรการเร่งรัดค้นหาผู้เสพผู้ติดยาเสพติดเพิ่มขึ้นตามเป้าหมาย จึงทำให้ต้นทุนรวม และต้นทุนต่อหน่วยลดลง</w:t>
      </w:r>
    </w:p>
    <w:p w:rsidR="00BA75E0" w:rsidRPr="003A5A78" w:rsidRDefault="0064688D" w:rsidP="00810AF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5A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กิจกรรมหลัก </w:t>
      </w:r>
      <w:r w:rsidR="00074502" w:rsidRPr="003A5A7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N2059</w:t>
      </w:r>
      <w:r w:rsidRPr="003A5A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74502" w:rsidRPr="003A5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การเสริมสร้างชุมชนและหมู่บ้านเข้มแข็งเพื่อเอาชนะยาเสพติด</w:t>
      </w:r>
      <w:r w:rsidR="003A5A78" w:rsidRPr="003A5A7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อย่างยั่งยืน</w:t>
      </w:r>
      <w:r w:rsidRPr="003A5A7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="00074502" w:rsidRPr="003A5A7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3A5A7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74502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72,520,987.33 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57,631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 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1,258.37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256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ต้นทุนรวม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51,256,748.79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="003A5A78" w:rsidRPr="003A5A78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,061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640.22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มี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ต้นทุนรวมลดลงร้อยละ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29.32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4C4250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38.</w:t>
      </w:r>
      <w:r w:rsid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A5A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ต้นทุนต่อหน่วยลดลงร้อยละ </w:t>
      </w:r>
      <w:r w:rsidR="003A5A78" w:rsidRPr="003A5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49.12</w:t>
      </w:r>
    </w:p>
    <w:p w:rsidR="00E42F12" w:rsidRPr="00745C17" w:rsidRDefault="00E42F12" w:rsidP="00745C17">
      <w:pPr>
        <w:spacing w:after="240"/>
        <w:jc w:val="thaiDistribute"/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</w:rPr>
      </w:pPr>
      <w:r w:rsidRPr="00B9788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A1E1F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</w:t>
      </w:r>
      <w:r w:rsidR="00BA1E1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กในปีงบประมาณ 2562 มีเป้าหมายในการเพิ่มหมู่บ้านเข้มแข็ง ที่ผ่านเกณฑ์                  </w:t>
      </w:r>
      <w:r w:rsidR="00BA1E1F" w:rsidRP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การพิจารณา ฯลฯ เพิ่มขึ้น จากเป้าหมายของปีงบประมาณ พ.ศ. 2561 จึงทำให้ต้นทุนรวม และต้นทุนต่อหน่วยลดลง</w:t>
      </w:r>
    </w:p>
    <w:p w:rsidR="005539C9" w:rsidRPr="00AF205D" w:rsidRDefault="005539C9" w:rsidP="005539C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205D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กิจกรรมหลัก </w:t>
      </w:r>
      <w:r w:rsidR="00B238C3" w:rsidRPr="00AF205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  <w:t>N2061</w:t>
      </w:r>
      <w:r w:rsidRPr="00AF205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  <w:t xml:space="preserve"> </w:t>
      </w:r>
      <w:r w:rsidR="00B238C3" w:rsidRPr="00AF205D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เพิ่มประสิทธิภาพผลผลิต</w:t>
      </w:r>
      <w:r w:rsidR="001C6DA2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ภาค</w:t>
      </w:r>
      <w:r w:rsidR="00B238C3" w:rsidRPr="00AF205D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เกษตร</w:t>
      </w:r>
      <w:r w:rsidR="001C6DA2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 </w:t>
      </w:r>
      <w:r w:rsidR="00B238C3" w:rsidRPr="00AF205D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(พัฒนาตลาดสินค้าเกษตรโดยให้จังหวัดจัดเตรียมสถ</w:t>
      </w:r>
      <w:r w:rsidR="00745C17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า</w:t>
      </w:r>
      <w:r w:rsidR="00B238C3" w:rsidRPr="00AF205D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นที่เป็นจุดจำหน่ายและจัดมหกรรมสินค้าเกษตรประจำจังหวัด) </w:t>
      </w:r>
      <w:r w:rsidRPr="00AF205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ปีงบประมาณ 25</w:t>
      </w:r>
      <w:r w:rsidR="00B238C3" w:rsidRPr="00AF205D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61</w:t>
      </w:r>
      <w:r w:rsidRPr="00AF205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ต้นทุนรวม</w:t>
      </w:r>
      <w:r w:rsidRPr="00AF20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38C3" w:rsidRPr="00AF2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1,367,502.99</w:t>
      </w:r>
      <w:r w:rsidRPr="00AF20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="00B238C3" w:rsidRPr="00AF2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="004C4250" w:rsidRPr="00AF2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</w:t>
      </w:r>
      <w:r w:rsidRPr="00AF20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B238C3" w:rsidRPr="00AF2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50,648.26</w:t>
      </w:r>
      <w:r w:rsidRPr="00AF20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AF205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B238C3" w:rsidRPr="00AF2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AF20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AF205D" w:rsidRPr="00AF20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23,623,267.42</w:t>
      </w:r>
      <w:r w:rsidRPr="00AF20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AF205D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บาท </w:t>
      </w:r>
      <w:r w:rsidRPr="00745C1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 w:rsidR="00AF205D" w:rsidRP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307</w:t>
      </w:r>
      <w:r w:rsidR="004C4250" w:rsidRP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ครั้ง</w:t>
      </w:r>
      <w:r w:rsidRP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ต้นทุนต่อหน่วย </w:t>
      </w:r>
      <w:r w:rsidR="00AF205D" w:rsidRP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76,948.75</w:t>
      </w:r>
      <w:r w:rsidRPr="00745C1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745C1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745C1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มีต้นทุ</w:t>
      </w:r>
      <w:r w:rsidRP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นรวมเพิ่มขึ้น</w:t>
      </w:r>
      <w:r w:rsidRPr="00745C1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 w:rsidR="00AF205D" w:rsidRP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1,627.47</w:t>
      </w:r>
      <w:r w:rsidRPr="00745C1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หน่วยนับ</w:t>
      </w:r>
      <w:r w:rsidR="00AF205D" w:rsidRP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เพิ่มขึ้น</w:t>
      </w:r>
      <w:r w:rsidR="00745C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AF205D" w:rsidRPr="00AF2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1,037.04</w:t>
      </w:r>
      <w:r w:rsidRPr="00AF20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Pr="00AF2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AF205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AF2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F205D" w:rsidRPr="00AF20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51.93</w:t>
      </w:r>
    </w:p>
    <w:p w:rsidR="002660DC" w:rsidRDefault="00E42F12" w:rsidP="002660D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9788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A1E1F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BA1E1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ได้จัดโครงการเพิ่มประสิทธิภาพผลผลิตภาคเกษตร               (พัฒนาตลาดสินค้าเกษตร โดยให้จังหวัดเตรียมสถานที่ที่เป็นจุดจำหน่ายและจัดมหกรรมสินค้าเกษตร          ประจำจังหวัด)</w:t>
      </w:r>
      <w:r w:rsidR="00745C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1E1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</w:p>
    <w:p w:rsidR="00BA1E1F" w:rsidRDefault="00BA1E1F" w:rsidP="00BA1E1F">
      <w:pPr>
        <w:jc w:val="center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center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center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center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center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745C17" w:rsidRDefault="00745C17" w:rsidP="00BA1E1F">
      <w:pPr>
        <w:jc w:val="center"/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</w:rPr>
      </w:pPr>
    </w:p>
    <w:p w:rsidR="00BA1E1F" w:rsidRPr="00745C17" w:rsidRDefault="00BA1E1F" w:rsidP="00BA1E1F">
      <w:pPr>
        <w:jc w:val="center"/>
        <w:rPr>
          <w:rFonts w:ascii="TH SarabunPSK" w:hAnsi="TH SarabunPSK" w:cs="TH SarabunPSK" w:hint="cs"/>
          <w:spacing w:val="-4"/>
          <w:sz w:val="32"/>
          <w:szCs w:val="32"/>
        </w:rPr>
      </w:pP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- </w:t>
      </w:r>
      <w:r w:rsidRPr="00745C17">
        <w:rPr>
          <w:rFonts w:ascii="TH SarabunPSK" w:hAnsi="TH SarabunPSK" w:cs="TH SarabunPSK"/>
          <w:spacing w:val="-4"/>
          <w:sz w:val="32"/>
          <w:szCs w:val="32"/>
        </w:rPr>
        <w:t>4</w:t>
      </w: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spacing w:val="-4"/>
          <w:sz w:val="32"/>
          <w:szCs w:val="32"/>
          <w:cs/>
        </w:rPr>
        <w:t>–</w:t>
      </w:r>
    </w:p>
    <w:p w:rsidR="005539C9" w:rsidRPr="002D3DCA" w:rsidRDefault="005539C9" w:rsidP="00BA1E1F">
      <w:p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DCA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กิจกรรมหลัก </w:t>
      </w:r>
      <w:r w:rsidR="00AF205D" w:rsidRPr="002D3DCA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N2062</w:t>
      </w:r>
      <w:r w:rsidR="004B0C18" w:rsidRPr="002D3DCA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="00AF205D" w:rsidRPr="002D3DCA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อำนวยการสนับสนุนการพัฒนาพื้นที่เขตเศรษฐกิจพิเศษ </w:t>
      </w:r>
      <w:r w:rsidRPr="002D3DC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ปีงบประมาณ </w:t>
      </w:r>
      <w:r w:rsidRPr="002D3DCA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25</w:t>
      </w:r>
      <w:r w:rsidR="00AF205D" w:rsidRPr="002D3D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61</w:t>
      </w:r>
      <w:r w:rsidRPr="002D3DC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205D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35,811,653.54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="004B0C18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F205D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4B0C18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แห่ง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AF205D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3,581,165.35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ปีงบประมาณ 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AF205D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ต้นทุนรวม </w:t>
      </w:r>
      <w:r w:rsidR="00AF205D" w:rsidRPr="002D3D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24,996,396.56</w:t>
      </w:r>
      <w:r w:rsidRPr="002D3DC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ปริมาณ </w:t>
      </w:r>
      <w:r w:rsidR="00AF205D" w:rsidRPr="002D3D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23</w:t>
      </w:r>
      <w:r w:rsidR="000508E9" w:rsidRPr="002D3D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แห่ง</w:t>
      </w:r>
      <w:r w:rsidRPr="002D3DC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 </w:t>
      </w:r>
      <w:r w:rsidR="00AF205D" w:rsidRPr="002D3D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1,086,799.85</w:t>
      </w:r>
      <w:r w:rsidRPr="002D3DC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มีต้นทุนรวม</w:t>
      </w:r>
      <w:r w:rsidR="002D3DCA" w:rsidRPr="002D3D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ลดลง</w:t>
      </w:r>
      <w:r w:rsidRPr="002D3DC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 w:rsidR="002D3DCA" w:rsidRPr="002D3D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30.20 </w:t>
      </w:r>
      <w:r w:rsidR="00745C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หน่วยนับ</w:t>
      </w:r>
      <w:r w:rsidR="002D3DCA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เพิ่มขึ้นร้อยละ 130 </w:t>
      </w:r>
      <w:r w:rsidR="000508E9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="002D3DCA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2D3D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2D3DCA" w:rsidRPr="002D3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69.65</w:t>
      </w:r>
    </w:p>
    <w:p w:rsidR="001B1A9E" w:rsidRPr="00BA1E1F" w:rsidRDefault="00720C41" w:rsidP="00BA1E1F">
      <w:pPr>
        <w:spacing w:after="2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97883">
        <w:rPr>
          <w:rFonts w:ascii="TH SarabunPSK" w:hAnsi="TH SarabunPSK" w:cs="TH SarabunPSK"/>
          <w:color w:val="FF0000"/>
          <w:sz w:val="32"/>
          <w:szCs w:val="32"/>
        </w:rPr>
        <w:tab/>
      </w:r>
      <w:r w:rsidR="00BA1E1F"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</w:t>
      </w:r>
      <w:r w:rsidR="00BA1E1F"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กในปีงบประมาณ 2561 ได้กำหนดหน่วยนับผลผลิตเป็น 10 แห่ง ซึ่งหมายถึง “จังหวัด” ที่เป็นที่ตั้งของเขตพัฒนาเศรษฐกิจพิเศษ (ชายแดน) ส่วนปีงบประมาณ 2562 กำหนดหน่วยนับผลผลิตเป็น 23 แห่ง ซึ่งหมายถึง “อำเภอ” ที่เป็นที่ตั้งเขตพัฒนาเศรษฐกิจพิเศษ (ชายแดน) ใน 10 จังหวัดข้างต้นนั้น ซึ่งทั้งสองหน่วยเป็นหน่วยนับผลผลิตคนละระดับกัน จึงทำให้ต้นทุนรวม และต้นทุนต่อหน่วยลดลง</w:t>
      </w:r>
    </w:p>
    <w:p w:rsidR="00A47771" w:rsidRPr="00115195" w:rsidRDefault="00A47771" w:rsidP="00A4777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5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กิจกรรมหลัก</w:t>
      </w:r>
      <w:r w:rsidRPr="001151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15195" w:rsidRPr="001151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N2063</w:t>
      </w:r>
      <w:r w:rsidR="00115195" w:rsidRPr="001151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พัฒนาประสิทธิภาพการจัดปัญหาที่ดินทำกินในพื้นที่อำเภอ</w:t>
      </w:r>
      <w:r w:rsidRPr="001151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5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="00115195" w:rsidRPr="00115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115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115195" w:rsidRPr="0011519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60,578.67</w:t>
      </w:r>
      <w:r w:rsidRPr="0011519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="00115195" w:rsidRPr="0011519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</w:t>
      </w:r>
      <w:r w:rsidRPr="0011519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11519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ครั้ง </w:t>
      </w:r>
      <w:r w:rsidRPr="0011519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115195" w:rsidRPr="0011519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15,144.67</w:t>
      </w:r>
      <w:r w:rsidRPr="0011519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11519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 ปีงบประมาณ 25</w:t>
      </w:r>
      <w:r w:rsidR="00115195" w:rsidRPr="0011519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11519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11519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ต้นทุนรวม</w:t>
      </w:r>
      <w:r w:rsidR="00115195" w:rsidRPr="0011519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115195"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1,174,743.09</w:t>
      </w:r>
      <w:r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="00115195"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</w:t>
      </w:r>
      <w:r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B1A9E"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ครั้ง</w:t>
      </w:r>
      <w:r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115195"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234,948.62</w:t>
      </w:r>
      <w:r w:rsidRPr="00745C1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</w:t>
      </w:r>
      <w:r w:rsidRPr="00745C1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115195" w:rsidRPr="00745C1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มีต้นทุนรว</w:t>
      </w:r>
      <w:r w:rsidR="00115195"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มเพิ่มขึ้น</w:t>
      </w:r>
      <w:r w:rsidRPr="00745C1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115195" w:rsidRP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1,839.20</w:t>
      </w:r>
      <w:r w:rsidRPr="00115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115195" w:rsidRPr="00115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115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115195" w:rsidRPr="00115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</w:t>
      </w:r>
      <w:r w:rsidRPr="00115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115195" w:rsidRPr="00115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115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</w:t>
      </w:r>
      <w:r w:rsidRPr="00115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อยละ</w:t>
      </w:r>
      <w:r w:rsidRPr="00115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5195" w:rsidRPr="00115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1,451.36</w:t>
      </w:r>
    </w:p>
    <w:p w:rsidR="00A47771" w:rsidRPr="00BA1E1F" w:rsidRDefault="00BA1E1F" w:rsidP="00BA1E1F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 ได้จัดฝึกอบรมผู้ปฏิบัติหน้าที่ในการควบคุมดูแลและรักษา   สาธารณสมบัติของแผ่นดิน ซึ่งค่าใช้จ่ายในการเดินทางไปราชการของผู้เข้ารับการฝึกอบรมและเจ้าหน้าที่โครงการเพิ่มขึ้นตามระยะทางของสถานที่ที่ใช้ในการจัดฝึกอบรม จึงทำให้ต้นทุนรวม และต้นทุนต่อหน่วยเพิ่มขึ้น</w:t>
      </w:r>
    </w:p>
    <w:p w:rsidR="00746D50" w:rsidRPr="0014791A" w:rsidRDefault="00746D50" w:rsidP="00810AF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กิจกรรมหลัก</w:t>
      </w:r>
      <w:r w:rsidRPr="001479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4791A" w:rsidRPr="0014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N2064</w:t>
      </w:r>
      <w:r w:rsidRPr="001479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4791A" w:rsidRPr="001479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สนับสนุนการขับเคลื่อนศูนย์ดำรงธรรมอำเภอ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</w:t>
      </w:r>
      <w:r w:rsidR="00A751F1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="00A751F1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14791A" w:rsidRPr="001479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414,488,041.20</w:t>
      </w:r>
      <w:r w:rsidR="00A751F1" w:rsidRPr="001479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="0014791A" w:rsidRPr="001479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878</w:t>
      </w:r>
      <w:r w:rsidR="00A751F1" w:rsidRPr="001479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14791A" w:rsidRPr="001479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อำเภอ</w:t>
      </w:r>
      <w:r w:rsidR="000508E9" w:rsidRPr="001479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751F1" w:rsidRPr="001479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14791A" w:rsidRPr="001479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472,082.05</w:t>
      </w:r>
      <w:r w:rsidR="00C26986" w:rsidRPr="001479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751F1" w:rsidRPr="001479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</w:t>
      </w:r>
      <w:r w:rsidR="00762E2A" w:rsidRPr="001479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="00A751F1" w:rsidRPr="001479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14791A" w:rsidRPr="001479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="00A751F1" w:rsidRPr="001479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</w:t>
      </w:r>
      <w:r w:rsidR="00A751F1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791A" w:rsidRPr="0014791A">
        <w:rPr>
          <w:rFonts w:ascii="TH SarabunPSK" w:hAnsi="TH SarabunPSK" w:cs="TH SarabunPSK"/>
          <w:color w:val="000000" w:themeColor="text1"/>
          <w:sz w:val="32"/>
          <w:szCs w:val="32"/>
        </w:rPr>
        <w:t>329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,679,768.02</w:t>
      </w:r>
      <w:r w:rsidR="00762E2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878</w:t>
      </w:r>
      <w:r w:rsidR="006E386E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="000508E9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375,489.49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0508E9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745C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20.46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เท่าเดิม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A751F1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</w:t>
      </w:r>
      <w:r w:rsidR="00762E2A" w:rsidRPr="0014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อยละ</w:t>
      </w:r>
      <w:r w:rsidR="00762E2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791A" w:rsidRPr="00147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20.46</w:t>
      </w:r>
    </w:p>
    <w:p w:rsidR="00864DA4" w:rsidRPr="00BA1E1F" w:rsidRDefault="0001060A" w:rsidP="00BA1E1F">
      <w:pPr>
        <w:spacing w:after="2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9788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BA1E1F"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</w:t>
      </w:r>
      <w:r w:rsidR="00BA1E1F"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ได้รับจัดสรรงบประมาณลดลงจากปีงบประมาณ 2561             จึงทำให้ต้นทุนรวม และต้นทุนต่อหน่วยลดลง</w:t>
      </w:r>
    </w:p>
    <w:p w:rsidR="00BA1E1F" w:rsidRPr="00BA1E1F" w:rsidRDefault="00625318" w:rsidP="00BA1E1F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5271A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กิจกรรมหลัก</w:t>
      </w:r>
      <w:r w:rsidRPr="005271A5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B85DDA" w:rsidRPr="005271A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N2067</w:t>
      </w:r>
      <w:r w:rsidR="00476BC4" w:rsidRPr="005271A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B85DDA" w:rsidRPr="005271A5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สร้างระบบฐานข้อมูลหัวกระสุนปืนและปอกกระสุนปืน</w:t>
      </w:r>
      <w:r w:rsidRPr="005271A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5271A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="00B85DDA" w:rsidRPr="005271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5271A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</w:t>
      </w:r>
      <w:r w:rsidRPr="005271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85DDA" w:rsidRPr="005271A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106,114,114.78</w:t>
      </w:r>
      <w:r w:rsidRPr="005271A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="00B85DDA" w:rsidRPr="005271A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5271A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B85DDA" w:rsidRPr="005271A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แห่ง</w:t>
      </w:r>
      <w:r w:rsidR="00AD3F98" w:rsidRPr="005271A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="00BA1E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106,114,114.78</w:t>
      </w:r>
      <w:r w:rsidRPr="005271A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ปีงบประมาณ 25</w:t>
      </w:r>
      <w:r w:rsidRPr="005271A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B85DDA" w:rsidRPr="005271A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5271A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</w:t>
      </w:r>
      <w:r w:rsidRPr="005271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85DDA" w:rsidRPr="005271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558,833,429.66</w:t>
      </w:r>
      <w:r w:rsidRPr="005271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271A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บาท ปริมาณ </w:t>
      </w:r>
      <w:r w:rsidR="00BA1E1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</w:t>
      </w:r>
      <w:r w:rsidRPr="005271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85DDA" w:rsidRPr="005271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แห่ง</w:t>
      </w:r>
      <w:r w:rsidRPr="005271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A1E1F" w:rsidRPr="00BA1E1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BA1E1F" w:rsidRPr="00BA1E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139,708,357.41</w:t>
      </w:r>
      <w:r w:rsidR="00BA1E1F" w:rsidRPr="00BA1E1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="00BA1E1F" w:rsidRPr="00BA1E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="00BA1E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   </w:t>
      </w:r>
      <w:r w:rsidR="00BA1E1F" w:rsidRPr="00BA1E1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BA1E1F" w:rsidRPr="00BA1E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426.63 </w:t>
      </w:r>
      <w:r w:rsidR="00BA1E1F" w:rsidRPr="00BA1E1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="00BA1E1F" w:rsidRPr="00BA1E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เพิ่มขึ้น 300 </w:t>
      </w:r>
      <w:r w:rsidR="00BA1E1F" w:rsidRPr="00BA1E1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</w:t>
      </w:r>
      <w:r w:rsidR="00BA1E1F" w:rsidRPr="00BA1E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หน่วยเพิ่มขึ้น</w:t>
      </w:r>
      <w:r w:rsidR="00BA1E1F" w:rsidRPr="00BA1E1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BA1E1F" w:rsidRPr="00BA1E1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31.66</w:t>
      </w:r>
    </w:p>
    <w:p w:rsidR="00BA1E1F" w:rsidRPr="00BA1E1F" w:rsidRDefault="00BA1E1F" w:rsidP="00BA1E1F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สาเหตุเนื่องจากในปีงบประมาณ 25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มีการก่อสร้างศูนย์ปฏิบัติการส่วนภูมิภาคและจัดซื้อ                 ระบบฐานข้อมูลหัวกระสุนปืนและปลอกกระสุนปืนเพิ่มขึ้น จึงทำให้ต้นทุนรวม และต้นทุนต่อหน่วยเพิ่มขึ้น</w:t>
      </w:r>
    </w:p>
    <w:p w:rsidR="00BA1E1F" w:rsidRDefault="00BA1E1F" w:rsidP="00BA1E1F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BA1E1F" w:rsidRDefault="00BA1E1F" w:rsidP="00BA1E1F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1B1A9E" w:rsidRPr="00745C17" w:rsidRDefault="001B1A9E" w:rsidP="00BA1E1F">
      <w:pPr>
        <w:jc w:val="center"/>
        <w:rPr>
          <w:rFonts w:ascii="TH SarabunPSK" w:hAnsi="TH SarabunPSK" w:cs="TH SarabunPSK"/>
          <w:sz w:val="32"/>
          <w:szCs w:val="32"/>
        </w:rPr>
      </w:pP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- </w:t>
      </w:r>
      <w:r w:rsidRPr="00745C17">
        <w:rPr>
          <w:rFonts w:ascii="TH SarabunPSK" w:hAnsi="TH SarabunPSK" w:cs="TH SarabunPSK"/>
          <w:spacing w:val="-4"/>
          <w:sz w:val="32"/>
          <w:szCs w:val="32"/>
        </w:rPr>
        <w:t>5</w:t>
      </w: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spacing w:val="-4"/>
          <w:sz w:val="32"/>
          <w:szCs w:val="32"/>
          <w:cs/>
        </w:rPr>
        <w:t>–</w:t>
      </w:r>
    </w:p>
    <w:p w:rsidR="001B1A9E" w:rsidRPr="00B97883" w:rsidRDefault="001B1A9E" w:rsidP="001B1A9E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A0A34" w:rsidRPr="00987888" w:rsidRDefault="006A0A34" w:rsidP="006A0A3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78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กิจกรรมหลัก </w:t>
      </w:r>
      <w:r w:rsidR="00987888" w:rsidRPr="0098788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N2068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7888" w:rsidRPr="009878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ฝึกอบรมผู้ปฏิบัติงานด้านการไกล่เกลี่ยข้อพิพาททาง</w:t>
      </w:r>
      <w:r w:rsidR="001C6D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</w:t>
      </w:r>
      <w:r w:rsidR="00987888" w:rsidRPr="009878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พ่งและ</w:t>
      </w:r>
      <w:r w:rsidR="001C6D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ทาง</w:t>
      </w:r>
      <w:r w:rsidR="00987888" w:rsidRPr="009878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อาญา 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4,279,010.80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3,413</w:t>
      </w:r>
      <w:r w:rsidR="00D71842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1,253.74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987888"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3,566,790.96</w:t>
      </w:r>
      <w:r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878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บาท ปริมาณ </w:t>
      </w:r>
      <w:r w:rsidR="00987888"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7,165</w:t>
      </w:r>
      <w:r w:rsidRPr="009878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D71842"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ครั้ง</w:t>
      </w:r>
      <w:r w:rsidRPr="009878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="00987888"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497.81</w:t>
      </w:r>
      <w:r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71842" w:rsidRPr="009878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="0001060A"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878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มีต้นทุนรวม</w:t>
      </w:r>
      <w:r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9878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987888" w:rsidRPr="009878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16.64</w:t>
      </w:r>
      <w:r w:rsidR="00FF545C"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109.93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9878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987888" w:rsidRPr="009878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60.29</w:t>
      </w:r>
    </w:p>
    <w:p w:rsidR="00C86F46" w:rsidRPr="00B97883" w:rsidRDefault="0001060A" w:rsidP="00C13D15">
      <w:pPr>
        <w:spacing w:after="24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B97883">
        <w:rPr>
          <w:rFonts w:ascii="TH SarabunPSK" w:hAnsi="TH SarabunPSK" w:cs="TH SarabunPSK"/>
          <w:color w:val="FF0000"/>
          <w:sz w:val="32"/>
          <w:szCs w:val="32"/>
        </w:rPr>
        <w:tab/>
      </w:r>
      <w:r w:rsidR="00BA1E1F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BA1E1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ได้รับจัดสรรประมาณลดลง และปริมาณการไกล่เกลี่ย       ข้อพิพาทเพิ่มขึ้น จึงทำให้ต้นทุนรวม และต้นทุนต่อหน่วยลดลง</w:t>
      </w:r>
    </w:p>
    <w:p w:rsidR="006A0A34" w:rsidRPr="00C62300" w:rsidRDefault="00DC7D44" w:rsidP="006A0A3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3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กิจกรรมหลั</w:t>
      </w:r>
      <w:r w:rsidRPr="00C623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 </w:t>
      </w:r>
      <w:r w:rsidR="00987888" w:rsidRPr="00C6230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N2069</w:t>
      </w:r>
      <w:r w:rsidR="006A0A34" w:rsidRPr="00C623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87888" w:rsidRPr="00C623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อำนวยการออกหนังสือผ่านแดนแบบอิเล็กทรอนิกส์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="00987888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987888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22,952,189.36</w:t>
      </w:r>
      <w:r w:rsidR="006A0A34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987888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3,021,981 ครั้ง</w:t>
      </w:r>
      <w:r w:rsidR="006A0A34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ต้นทุนต่อหน่วย </w:t>
      </w:r>
      <w:r w:rsidR="00987888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7.60</w:t>
      </w:r>
      <w:r w:rsidR="006A0A34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987888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0A34"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ต้นทุนรวม </w:t>
      </w:r>
      <w:r w:rsidR="00987888" w:rsidRPr="00C62300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17,833,256.40</w:t>
      </w:r>
      <w:r w:rsidR="006A0A34"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 </w:t>
      </w:r>
      <w:r w:rsidR="006A0A34"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บาท ปริมาณ </w:t>
      </w:r>
      <w:r w:rsidR="00987888" w:rsidRPr="00C62300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3,414,543</w:t>
      </w:r>
      <w:r w:rsidR="00C62300" w:rsidRPr="00C62300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ครั้ง</w:t>
      </w:r>
      <w:r w:rsidR="006A0A34"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ต้นทุนต่อหน่วย </w:t>
      </w:r>
      <w:r w:rsidR="00C62300"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5.22</w:t>
      </w:r>
      <w:r w:rsidR="006A0A34"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 </w:t>
      </w:r>
      <w:r w:rsidR="006A0A34"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บาท มีต้นทุนรวม</w:t>
      </w:r>
      <w:r w:rsidRPr="00C62300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ลดลง</w:t>
      </w:r>
      <w:r w:rsidR="006A0A34"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ร้อยละ </w:t>
      </w:r>
      <w:r w:rsidR="00C62300" w:rsidRPr="00C62300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22.30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F545C"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หน่วยนับ</w:t>
      </w:r>
      <w:r w:rsidR="00C62300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เพิ่มขึ้นร้อยละ 12.99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6A0A34"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C62300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31.24</w:t>
      </w:r>
    </w:p>
    <w:p w:rsidR="00D166F4" w:rsidRPr="00BA1E1F" w:rsidRDefault="00BA1E1F" w:rsidP="00BA1E1F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A1E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</w:t>
      </w:r>
      <w:r w:rsidRPr="00BA1E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งบประมาณที่ได้รับจัดสรรลดลงแต่ปริมาณครั้งของผู้ที่มา          รับบริการออกหนังสือผ่านแดนเพิ่มขึ้น จึงทำให้ต้นทุนรวม และต้นทุนต่อหน่วยลดลง</w:t>
      </w:r>
    </w:p>
    <w:p w:rsidR="00FF545C" w:rsidRPr="00C62300" w:rsidRDefault="00FF545C" w:rsidP="00FF545C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6230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กิจกรรมหลัก</w:t>
      </w:r>
      <w:r w:rsidRPr="00C62300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 xml:space="preserve"> </w:t>
      </w:r>
      <w:r w:rsidR="00C62300" w:rsidRPr="00C6230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</w:rPr>
        <w:t>N2070</w:t>
      </w:r>
      <w:r w:rsidRPr="00C62300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 xml:space="preserve"> </w:t>
      </w:r>
      <w:r w:rsidR="00C62300" w:rsidRPr="00C62300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>ค่าใช้จ่ายในการดำเนินการภาครัฐ</w:t>
      </w:r>
      <w:r w:rsidRPr="00C62300"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  <w:t xml:space="preserve"> </w:t>
      </w:r>
      <w:r w:rsidRPr="00C6230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ปีงบประมาณ 25</w:t>
      </w:r>
      <w:r w:rsidR="00C62300" w:rsidRPr="00C62300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61</w:t>
      </w:r>
      <w:r w:rsidRPr="00C6230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ต้นทุนรวม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2300" w:rsidRPr="00C623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47,626,192,704.83</w:t>
      </w:r>
      <w:r w:rsidRPr="00C623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C6230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บาท ปริมาณ </w:t>
      </w:r>
      <w:r w:rsidR="00C62300" w:rsidRPr="00C623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58,376,313 ครั้ง</w:t>
      </w:r>
      <w:r w:rsidRPr="00C623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ต้นทุนต่อหน่วย </w:t>
      </w:r>
      <w:r w:rsidR="00C62300" w:rsidRPr="00C623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815.85</w:t>
      </w:r>
      <w:r w:rsidRPr="00C623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บาท</w:t>
      </w:r>
      <w:r w:rsidR="00D166F4" w:rsidRPr="00C623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C6230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ปีงบประมาณ 256</w:t>
      </w:r>
      <w:r w:rsidR="00C62300" w:rsidRPr="00C6230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2</w:t>
      </w:r>
      <w:r w:rsidRPr="00C6230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ต้นทุนรวม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2300" w:rsidRPr="00C62300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31,152,432,317.28</w:t>
      </w:r>
      <w:r w:rsidRPr="00C6230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บาท ปริมาณ </w:t>
      </w:r>
      <w:r w:rsidR="00C62300" w:rsidRPr="00C62300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58,939,2</w:t>
      </w:r>
      <w:r w:rsidR="00BA1E1F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52</w:t>
      </w:r>
      <w:r w:rsidRPr="00C6230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</w:t>
      </w:r>
      <w:r w:rsidR="00C62300" w:rsidRPr="00C62300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ครั้ง</w:t>
      </w:r>
      <w:r w:rsidRPr="00C6230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ต้นทุนต่อหน่วย </w:t>
      </w:r>
      <w:r w:rsidR="00C62300" w:rsidRPr="00C62300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528.55</w:t>
      </w:r>
      <w:r w:rsidRPr="00C62300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</w:t>
      </w:r>
      <w:r w:rsidR="00C62300" w:rsidRPr="00C6230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บาท มีต้นทุนรวม</w:t>
      </w:r>
      <w:r w:rsidR="00C62300" w:rsidRPr="00C62300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ลดลง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C62300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34.59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D166F4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2300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0.96</w:t>
      </w:r>
      <w:r w:rsidR="00C62300"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C62300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C62300"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35.21</w:t>
      </w:r>
    </w:p>
    <w:p w:rsidR="00FB2E26" w:rsidRPr="00C13D15" w:rsidRDefault="001603C5" w:rsidP="00C13D15">
      <w:pPr>
        <w:spacing w:after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9788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A1E1F"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="00BA1E1F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ในปีงบประมาณ 2562 ได้รับจัดสรรเงินช่วยเหลือการศึกษาบุตรกำนันผู้ใหญ่บ้านลดลง</w:t>
      </w:r>
      <w:r w:rsidR="00BA1E1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1E1F" w:rsidRPr="00C13D15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มีการเพิ่มผลการปฏิบัติงานตามภารกิจมากขึ้น</w:t>
      </w:r>
      <w:r w:rsidR="00BA1E1F" w:rsidRPr="00C13D15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 xml:space="preserve"> </w:t>
      </w:r>
      <w:r w:rsidR="00826F18" w:rsidRPr="00C13D15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และ</w:t>
      </w:r>
      <w:r w:rsidR="00BA1E1F" w:rsidRPr="00C13D15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ในปีงบประมาณ 25</w:t>
      </w:r>
      <w:r w:rsidR="00BA1E1F" w:rsidRPr="00C13D15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61 ข้าราชการ ลูกจ้างประจำ พนักงานราชการ</w:t>
      </w:r>
      <w:r w:rsidR="00745C1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 </w:t>
      </w:r>
      <w:r w:rsidR="00C13D15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         </w:t>
      </w:r>
      <w:r w:rsidR="00BA1E1F" w:rsidRPr="00C13D15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มีการเลื่อนเงินเดือนและมีเงินปัจจัยแรกบรรจุ ข้าราชการได้รับเงินเพิ่มสำหรับตำแหน่งที่มีเหตุพิเศษ </w:t>
      </w:r>
      <w:r w:rsidR="00745C17" w:rsidRPr="00C13D15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="00BA1E1F" w:rsidRPr="00C13D15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ตำแหน่งเจ้าพนักงานปกครอง</w:t>
      </w:r>
      <w:r w:rsidR="00BA1E1F" w:rsidRPr="00826F1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(ปลัดอำเภอ) อัตราเดือนละ 5,000 บาท/คน และตำแหน่งนักการข่าว</w:t>
      </w:r>
      <w:r w:rsidR="00745C1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A1E1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อัตราเดือนละ 4,000 บาท/คน </w:t>
      </w:r>
      <w:r w:rsidR="00C13D1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</w:t>
      </w:r>
      <w:r w:rsidR="00BA1E1F"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ได้รับคำสั่งให้ได้รับเงินเพิ่มสำหรับการสู้รบ (พ.</w:t>
      </w:r>
      <w:proofErr w:type="spellStart"/>
      <w:r w:rsidR="00BA1E1F"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ส.ร</w:t>
      </w:r>
      <w:proofErr w:type="spellEnd"/>
      <w:r w:rsidR="00BA1E1F"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.) จึงส่งผลให้ข้าราชการได้รับเงินเดือนตกเบิกย้อนหลังเป็นจำนวนมาก</w:t>
      </w:r>
      <w:r w:rsidR="00BA1E1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A1E1F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และกรมการปกครองได้บรรจุข้าราชการ และพนักงานราชการ</w:t>
      </w:r>
      <w:r w:rsidR="00745C1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A1E1F" w:rsidRPr="00745C1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ตามอัตราว่างที่มีอยู่จริงตามกรอบที่ได้รับการอนุมัติ และในปีงบประมาณ 2562 มีการบรรจุและแต่งตั้งข้าราชการใหม่</w:t>
      </w:r>
      <w:r w:rsidR="00BA1E1F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จำนวน 1,348 อัตรา และมีคำสั่งทุเลาการบังคับคำสั่งลดโทษและให้ข้าราชการกลับเข้ารับราชการ จำนวน 42 อัตรา</w:t>
      </w:r>
      <w:r w:rsidR="00BA1E1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</w:t>
      </w:r>
      <w:r w:rsidR="00BA1E1F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ต้นทุนรวมและต้นทุน</w:t>
      </w:r>
      <w:r w:rsidR="00BA1E1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="00BA1E1F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  <w:r w:rsidR="00BA1E1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BA1E1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13D15" w:rsidRPr="00C62300" w:rsidRDefault="00C13D15" w:rsidP="00C13D1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3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กิจกรรมหลั</w:t>
      </w:r>
      <w:r w:rsidRPr="00C623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N2071</w:t>
      </w:r>
      <w:r w:rsidRPr="00C623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พัฒนาระบบการให้บริการประชาชนด้านทะเบียนและข้อมูลสารสนเทศ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C13D15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ปีงบประมาณ 25</w:t>
      </w:r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61</w:t>
      </w:r>
      <w:r w:rsidRPr="00C13D15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ต้นทุนรวม </w:t>
      </w:r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1,742,534,723.37 </w:t>
      </w:r>
      <w:r w:rsidRPr="00C13D15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บาท ปริมาณ </w:t>
      </w:r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10,419,588 รายการ ต้นทุนต่อหน่วย 167.24 บาท </w:t>
      </w:r>
      <w:r w:rsidRPr="00C13D15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ปีงบประมาณ </w:t>
      </w:r>
      <w:r w:rsidRPr="00C13D15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256</w:t>
      </w:r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2</w:t>
      </w:r>
      <w:r w:rsidRPr="00C13D15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Pr="00C13D15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ต้นทุนรวม </w:t>
      </w:r>
      <w:r w:rsidRPr="00C13D1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1,189,640,717.65 </w:t>
      </w:r>
      <w:r w:rsidRPr="00C13D15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บาท</w:t>
      </w:r>
      <w:r w:rsidRPr="00745C1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ปริมาณ </w:t>
      </w:r>
      <w:r w:rsidRPr="00745C17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644,493,953 รายการ</w:t>
      </w:r>
      <w:r w:rsidRPr="00745C1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ต้นทุนต่อหน่วย</w:t>
      </w:r>
      <w:r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1.85</w:t>
      </w:r>
      <w:r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 </w:t>
      </w:r>
      <w:r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  </w:t>
      </w:r>
      <w:r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มีต้นทุนรวม</w:t>
      </w:r>
      <w:r w:rsidRPr="00C62300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ลดลง</w:t>
      </w:r>
      <w:r w:rsidRPr="00C62300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31.73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หน่วยนับ</w:t>
      </w:r>
      <w:r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่มขึ้นร้อยละ 6,085.41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Pr="00C6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C623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98.90</w:t>
      </w:r>
    </w:p>
    <w:p w:rsidR="00BA1E1F" w:rsidRPr="00C13D15" w:rsidRDefault="00C13D15" w:rsidP="00C13D15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2523E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สาเหตุเนื่องจาก</w:t>
      </w:r>
      <w:r w:rsidRPr="0072523E">
        <w:rPr>
          <w:rFonts w:ascii="TH SarabunPSK" w:hAnsi="TH SarabunPSK" w:cs="TH SarabunPSK" w:hint="cs"/>
          <w:color w:val="000000" w:themeColor="text1"/>
          <w:spacing w:val="-18"/>
          <w:sz w:val="32"/>
          <w:szCs w:val="32"/>
          <w:cs/>
        </w:rPr>
        <w:t xml:space="preserve"> 1. เทคโนโลยีด้านคอมพิวเตอร์ในปัจจุบันมีประสิทธิภาพของการทำงานสูงขึ้น เมื่อเทียบกับ</w:t>
      </w:r>
      <w:r w:rsidRPr="0072523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เทคโนโลยีและราคาของอุปกรณ์ในอดีต 2. ปัจจุบันสำนักบริหารการทะเบียน ให้บริการเชื่อมโยงข้อมูลทะเบียนราษฎร</w:t>
      </w:r>
      <w:r w:rsidRPr="007252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และทะเบียนบัตรประจำตัวประชาชนให้แก่หน่วยงานภาครัฐ ซึ่งเป็นการอำนวยความสะดวก</w:t>
      </w:r>
      <w:r w:rsidRPr="0072523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ให้กับหน่วยงานรัฐต่าง ๆ ในการตรวจสอบข้อมูลและการให้บริการประชาชนได้สะดวกรวดเร็ว อีกทั้งระบบการให้</w:t>
      </w:r>
      <w:r w:rsidRPr="0072523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บริการประชาชนด้านการทะเบียนและบัตรประชาชนมีประสิทธิภาพการทำงานที่มากขึ้นด้วย และในปีงบประมาณ 2562</w:t>
      </w:r>
      <w:r w:rsidRPr="007252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ด้านการบริหารทะเบียน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</w:t>
      </w:r>
      <w:r w:rsidRPr="007252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มีจำนวนประชาชนและหน่วยงานของรัฐมาใช้บริการมากขึ้น</w:t>
      </w:r>
      <w:r w:rsidRP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2" w:name="_Hlk33520773"/>
      <w:bookmarkStart w:id="3" w:name="_Hlk33541540"/>
      <w:r w:rsidRP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  <w:bookmarkEnd w:id="2"/>
      <w:bookmarkEnd w:id="3"/>
    </w:p>
    <w:p w:rsidR="00FB2E26" w:rsidRPr="00745C17" w:rsidRDefault="00FB2E26" w:rsidP="00FB2E26">
      <w:pPr>
        <w:jc w:val="center"/>
        <w:rPr>
          <w:rFonts w:ascii="TH SarabunPSK" w:hAnsi="TH SarabunPSK" w:cs="TH SarabunPSK"/>
          <w:sz w:val="32"/>
          <w:szCs w:val="32"/>
        </w:rPr>
      </w:pP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- </w:t>
      </w:r>
      <w:r w:rsidRPr="00745C17">
        <w:rPr>
          <w:rFonts w:ascii="TH SarabunPSK" w:hAnsi="TH SarabunPSK" w:cs="TH SarabunPSK"/>
          <w:spacing w:val="-4"/>
          <w:sz w:val="32"/>
          <w:szCs w:val="32"/>
        </w:rPr>
        <w:t>6</w:t>
      </w: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spacing w:val="-4"/>
          <w:sz w:val="32"/>
          <w:szCs w:val="32"/>
          <w:cs/>
        </w:rPr>
        <w:t>–</w:t>
      </w:r>
    </w:p>
    <w:p w:rsidR="002271BC" w:rsidRDefault="002271BC" w:rsidP="000E09AA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2C42E1" w:rsidRPr="008F07D3" w:rsidRDefault="002C42E1" w:rsidP="002C42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5C1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กิจกรรมหลั</w:t>
      </w:r>
      <w:r w:rsidRPr="00745C1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 </w:t>
      </w:r>
      <w:r w:rsidRPr="00745C17">
        <w:rPr>
          <w:rFonts w:ascii="TH SarabunPSK" w:hAnsi="TH SarabunPSK" w:cs="TH SarabunPSK"/>
          <w:b/>
          <w:bCs/>
          <w:spacing w:val="-6"/>
          <w:sz w:val="32"/>
          <w:szCs w:val="32"/>
        </w:rPr>
        <w:t>N2073</w:t>
      </w:r>
      <w:r w:rsidRPr="00745C1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การอำนวยการศูนย์บริการประชา</w:t>
      </w:r>
      <w:r w:rsidR="001C6D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ช</w:t>
      </w:r>
      <w:r w:rsidRPr="00745C1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น </w:t>
      </w:r>
      <w:r w:rsidRPr="00745C17">
        <w:rPr>
          <w:rFonts w:ascii="TH SarabunPSK" w:hAnsi="TH SarabunPSK" w:cs="TH SarabunPSK"/>
          <w:spacing w:val="-6"/>
          <w:sz w:val="32"/>
          <w:szCs w:val="32"/>
          <w:cs/>
        </w:rPr>
        <w:t>ปีงบประมาณ 25</w:t>
      </w:r>
      <w:r w:rsidRPr="00745C17">
        <w:rPr>
          <w:rFonts w:ascii="TH SarabunPSK" w:hAnsi="TH SarabunPSK" w:cs="TH SarabunPSK" w:hint="cs"/>
          <w:spacing w:val="-6"/>
          <w:sz w:val="32"/>
          <w:szCs w:val="32"/>
          <w:cs/>
        </w:rPr>
        <w:t>61</w:t>
      </w:r>
      <w:r w:rsidRPr="00745C17">
        <w:rPr>
          <w:rFonts w:ascii="TH SarabunPSK" w:hAnsi="TH SarabunPSK" w:cs="TH SarabunPSK"/>
          <w:spacing w:val="-6"/>
          <w:sz w:val="32"/>
          <w:szCs w:val="32"/>
          <w:cs/>
        </w:rPr>
        <w:t xml:space="preserve"> ต้นทุนรวม </w:t>
      </w:r>
      <w:r w:rsidR="008F07D3" w:rsidRPr="00745C17">
        <w:rPr>
          <w:rFonts w:ascii="TH SarabunPSK" w:hAnsi="TH SarabunPSK" w:cs="TH SarabunPSK" w:hint="cs"/>
          <w:spacing w:val="-6"/>
          <w:sz w:val="32"/>
          <w:szCs w:val="32"/>
          <w:cs/>
        </w:rPr>
        <w:t>5,586,111.89</w:t>
      </w:r>
      <w:r w:rsidRPr="00745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spacing w:val="-6"/>
          <w:sz w:val="32"/>
          <w:szCs w:val="32"/>
          <w:cs/>
        </w:rPr>
        <w:t>บาท</w:t>
      </w:r>
      <w:r w:rsidRPr="008F07D3">
        <w:rPr>
          <w:rFonts w:ascii="TH SarabunPSK" w:hAnsi="TH SarabunPSK" w:cs="TH SarabunPSK"/>
          <w:sz w:val="32"/>
          <w:szCs w:val="32"/>
          <w:cs/>
        </w:rPr>
        <w:t xml:space="preserve"> ปริมาณ </w:t>
      </w:r>
      <w:r w:rsidR="008F07D3" w:rsidRPr="008F07D3">
        <w:rPr>
          <w:rFonts w:ascii="TH SarabunPSK" w:hAnsi="TH SarabunPSK" w:cs="TH SarabunPSK" w:hint="cs"/>
          <w:sz w:val="32"/>
          <w:szCs w:val="32"/>
          <w:cs/>
        </w:rPr>
        <w:t>146,545 ครั้ง</w:t>
      </w:r>
      <w:r w:rsidRPr="008F07D3">
        <w:rPr>
          <w:rFonts w:ascii="TH SarabunPSK" w:hAnsi="TH SarabunPSK" w:cs="TH SarabunPSK" w:hint="cs"/>
          <w:sz w:val="32"/>
          <w:szCs w:val="32"/>
          <w:cs/>
        </w:rPr>
        <w:t xml:space="preserve"> ต้นทุนต่อหน่วย </w:t>
      </w:r>
      <w:r w:rsidR="008F07D3" w:rsidRPr="008F07D3">
        <w:rPr>
          <w:rFonts w:ascii="TH SarabunPSK" w:hAnsi="TH SarabunPSK" w:cs="TH SarabunPSK" w:hint="cs"/>
          <w:sz w:val="32"/>
          <w:szCs w:val="32"/>
          <w:cs/>
        </w:rPr>
        <w:t>38.12</w:t>
      </w:r>
      <w:r w:rsidRPr="008F07D3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8F07D3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8F07D3">
        <w:rPr>
          <w:rFonts w:ascii="TH SarabunPSK" w:hAnsi="TH SarabunPSK" w:cs="TH SarabunPSK"/>
          <w:sz w:val="32"/>
          <w:szCs w:val="32"/>
        </w:rPr>
        <w:t>256</w:t>
      </w:r>
      <w:r w:rsidRPr="008F07D3">
        <w:rPr>
          <w:rFonts w:ascii="TH SarabunPSK" w:hAnsi="TH SarabunPSK" w:cs="TH SarabunPSK" w:hint="cs"/>
          <w:sz w:val="32"/>
          <w:szCs w:val="32"/>
          <w:cs/>
        </w:rPr>
        <w:t>2</w:t>
      </w:r>
      <w:r w:rsidRPr="008F07D3">
        <w:rPr>
          <w:rFonts w:ascii="TH SarabunPSK" w:hAnsi="TH SarabunPSK" w:cs="TH SarabunPSK"/>
          <w:sz w:val="32"/>
          <w:szCs w:val="32"/>
        </w:rPr>
        <w:t xml:space="preserve"> </w:t>
      </w:r>
      <w:r w:rsidRPr="008F07D3">
        <w:rPr>
          <w:rFonts w:ascii="TH SarabunPSK" w:hAnsi="TH SarabunPSK" w:cs="TH SarabunPSK"/>
          <w:spacing w:val="-14"/>
          <w:sz w:val="32"/>
          <w:szCs w:val="32"/>
          <w:cs/>
        </w:rPr>
        <w:t xml:space="preserve">ต้นทุนรวม </w:t>
      </w:r>
      <w:r w:rsidR="008F07D3" w:rsidRPr="008F07D3">
        <w:rPr>
          <w:rFonts w:ascii="TH SarabunPSK" w:hAnsi="TH SarabunPSK" w:cs="TH SarabunPSK" w:hint="cs"/>
          <w:spacing w:val="-14"/>
          <w:sz w:val="32"/>
          <w:szCs w:val="32"/>
          <w:cs/>
        </w:rPr>
        <w:t>4,456,813.34</w:t>
      </w:r>
      <w:r w:rsidRPr="008F07D3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F07D3">
        <w:rPr>
          <w:rFonts w:ascii="TH SarabunPSK" w:hAnsi="TH SarabunPSK" w:cs="TH SarabunPSK"/>
          <w:spacing w:val="-14"/>
          <w:sz w:val="32"/>
          <w:szCs w:val="32"/>
          <w:cs/>
        </w:rPr>
        <w:t xml:space="preserve">บาท ปริมาณ </w:t>
      </w:r>
      <w:r w:rsidR="008F07D3" w:rsidRPr="00745C17">
        <w:rPr>
          <w:rFonts w:ascii="TH SarabunPSK" w:hAnsi="TH SarabunPSK" w:cs="TH SarabunPSK" w:hint="cs"/>
          <w:spacing w:val="-12"/>
          <w:sz w:val="32"/>
          <w:szCs w:val="32"/>
          <w:cs/>
        </w:rPr>
        <w:t>90,230 ครั้ง</w:t>
      </w:r>
      <w:r w:rsidRPr="00745C17">
        <w:rPr>
          <w:rFonts w:ascii="TH SarabunPSK" w:hAnsi="TH SarabunPSK" w:cs="TH SarabunPSK"/>
          <w:spacing w:val="-12"/>
          <w:sz w:val="32"/>
          <w:szCs w:val="32"/>
          <w:cs/>
        </w:rPr>
        <w:t xml:space="preserve"> ต้นทุนต่อหน่วย </w:t>
      </w:r>
      <w:r w:rsidR="008F07D3" w:rsidRPr="00745C17">
        <w:rPr>
          <w:rFonts w:ascii="TH SarabunPSK" w:hAnsi="TH SarabunPSK" w:cs="TH SarabunPSK"/>
          <w:spacing w:val="-12"/>
          <w:sz w:val="32"/>
          <w:szCs w:val="32"/>
        </w:rPr>
        <w:t>49.39</w:t>
      </w:r>
      <w:r w:rsidRPr="00745C17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745C17">
        <w:rPr>
          <w:rFonts w:ascii="TH SarabunPSK" w:hAnsi="TH SarabunPSK" w:cs="TH SarabunPSK"/>
          <w:spacing w:val="-12"/>
          <w:sz w:val="32"/>
          <w:szCs w:val="32"/>
          <w:cs/>
        </w:rPr>
        <w:t>บาท มีต้นทุนรวม</w:t>
      </w:r>
      <w:r w:rsidRPr="00745C17">
        <w:rPr>
          <w:rFonts w:ascii="TH SarabunPSK" w:hAnsi="TH SarabunPSK" w:cs="TH SarabunPSK" w:hint="cs"/>
          <w:spacing w:val="-12"/>
          <w:sz w:val="32"/>
          <w:szCs w:val="32"/>
          <w:cs/>
        </w:rPr>
        <w:t>ลดลง</w:t>
      </w:r>
      <w:r w:rsidRPr="00745C17">
        <w:rPr>
          <w:rFonts w:ascii="TH SarabunPSK" w:hAnsi="TH SarabunPSK" w:cs="TH SarabunPSK"/>
          <w:spacing w:val="-12"/>
          <w:sz w:val="32"/>
          <w:szCs w:val="32"/>
          <w:cs/>
        </w:rPr>
        <w:t xml:space="preserve">ร้อยละ </w:t>
      </w:r>
      <w:r w:rsidR="008F07D3" w:rsidRPr="00745C17">
        <w:rPr>
          <w:rFonts w:ascii="TH SarabunPSK" w:hAnsi="TH SarabunPSK" w:cs="TH SarabunPSK" w:hint="cs"/>
          <w:spacing w:val="-12"/>
          <w:sz w:val="32"/>
          <w:szCs w:val="32"/>
          <w:cs/>
        </w:rPr>
        <w:t>20.22</w:t>
      </w:r>
      <w:r w:rsidRPr="00745C17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745C17">
        <w:rPr>
          <w:rFonts w:ascii="TH SarabunPSK" w:hAnsi="TH SarabunPSK" w:cs="TH SarabunPSK"/>
          <w:spacing w:val="-12"/>
          <w:sz w:val="32"/>
          <w:szCs w:val="32"/>
          <w:cs/>
        </w:rPr>
        <w:t>หน่วยนับ</w:t>
      </w:r>
      <w:r w:rsidR="008F07D3" w:rsidRPr="00745C17">
        <w:rPr>
          <w:rFonts w:ascii="TH SarabunPSK" w:hAnsi="TH SarabunPSK" w:cs="TH SarabunPSK" w:hint="cs"/>
          <w:spacing w:val="-12"/>
          <w:sz w:val="32"/>
          <w:szCs w:val="32"/>
          <w:cs/>
        </w:rPr>
        <w:t>ลดลงร้อยละ 38.43</w:t>
      </w:r>
      <w:r w:rsidRPr="00745C17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45C1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  </w:t>
      </w:r>
      <w:r w:rsidRPr="00745C17">
        <w:rPr>
          <w:rFonts w:ascii="TH SarabunPSK" w:hAnsi="TH SarabunPSK" w:cs="TH SarabunPSK"/>
          <w:spacing w:val="-12"/>
          <w:sz w:val="32"/>
          <w:szCs w:val="32"/>
          <w:cs/>
        </w:rPr>
        <w:t>ต้นทุนต่อหน่วย</w:t>
      </w:r>
      <w:r w:rsidR="008F07D3" w:rsidRPr="008F07D3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Pr="008F07D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F07D3" w:rsidRPr="008F07D3">
        <w:rPr>
          <w:rFonts w:ascii="TH SarabunPSK" w:hAnsi="TH SarabunPSK" w:cs="TH SarabunPSK" w:hint="cs"/>
          <w:sz w:val="32"/>
          <w:szCs w:val="32"/>
          <w:cs/>
        </w:rPr>
        <w:t>29.58</w:t>
      </w:r>
    </w:p>
    <w:p w:rsidR="0072523E" w:rsidRPr="0072523E" w:rsidRDefault="0072523E" w:rsidP="0072523E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</w:pPr>
      <w:r w:rsidRPr="0072523E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สาเหตุเนื่องจาก</w:t>
      </w:r>
      <w:r w:rsidRPr="0072523E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ในปีงบประมาณ 2562 มีประชาชน/ผู้ประกอบการมาติดต่อขอรับบริการ</w:t>
      </w:r>
      <w:r w:rsidRPr="0072523E">
        <w:rPr>
          <w:rFonts w:ascii="TH SarabunPSK" w:hAnsi="TH SarabunPSK" w:cs="TH SarabunPSK" w:hint="cs"/>
          <w:color w:val="000000" w:themeColor="text1"/>
          <w:spacing w:val="18"/>
          <w:sz w:val="32"/>
          <w:szCs w:val="32"/>
          <w:cs/>
        </w:rPr>
        <w:t xml:space="preserve">  </w:t>
      </w:r>
      <w:r w:rsidRPr="0072523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ณ ศูนย์บริการประชาชน (วังไชยา) กรมการปกครอง มีสถิติผู้มาขอรับบริการลดลง จึงทำให้ต้นทุนรวมลดลง</w:t>
      </w:r>
      <w:r w:rsidRP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และต้นทุนต่อหน่วยเพิ่มขึ้น</w:t>
      </w:r>
    </w:p>
    <w:p w:rsidR="008F07D3" w:rsidRDefault="008F07D3" w:rsidP="008F07D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F07D3" w:rsidRPr="008F07D3" w:rsidRDefault="008F07D3" w:rsidP="008F07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0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</w:t>
      </w:r>
      <w:r w:rsidRPr="008F0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 w:rsidRPr="008F07D3">
        <w:rPr>
          <w:rFonts w:ascii="TH SarabunPSK" w:hAnsi="TH SarabunPSK" w:cs="TH SarabunPSK"/>
          <w:b/>
          <w:bCs/>
          <w:sz w:val="32"/>
          <w:szCs w:val="32"/>
        </w:rPr>
        <w:t>N2074</w:t>
      </w:r>
      <w:r w:rsidRPr="008F0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สนับสนุนการจัดระบบการปกครองท้องที่ </w:t>
      </w:r>
      <w:r w:rsidRPr="008F07D3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Pr="008F07D3">
        <w:rPr>
          <w:rFonts w:ascii="TH SarabunPSK" w:hAnsi="TH SarabunPSK" w:cs="TH SarabunPSK" w:hint="cs"/>
          <w:sz w:val="32"/>
          <w:szCs w:val="32"/>
          <w:cs/>
        </w:rPr>
        <w:t>61</w:t>
      </w:r>
      <w:r w:rsidRPr="008F07D3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Pr="008F07D3">
        <w:rPr>
          <w:rFonts w:ascii="TH SarabunPSK" w:hAnsi="TH SarabunPSK" w:cs="TH SarabunPSK" w:hint="cs"/>
          <w:sz w:val="32"/>
          <w:szCs w:val="32"/>
          <w:cs/>
        </w:rPr>
        <w:t>379,098,510.</w:t>
      </w:r>
      <w:r w:rsidR="001C6DA2">
        <w:rPr>
          <w:rFonts w:ascii="TH SarabunPSK" w:hAnsi="TH SarabunPSK" w:cs="TH SarabunPSK" w:hint="cs"/>
          <w:sz w:val="32"/>
          <w:szCs w:val="32"/>
          <w:cs/>
        </w:rPr>
        <w:t>97</w:t>
      </w:r>
      <w:r w:rsidRPr="008F0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7D3">
        <w:rPr>
          <w:rFonts w:ascii="TH SarabunPSK" w:hAnsi="TH SarabunPSK" w:cs="TH SarabunPSK"/>
          <w:sz w:val="32"/>
          <w:szCs w:val="32"/>
          <w:cs/>
        </w:rPr>
        <w:t xml:space="preserve">บาท ปริมาณ </w:t>
      </w:r>
      <w:r w:rsidRPr="008F07D3">
        <w:rPr>
          <w:rFonts w:ascii="TH SarabunPSK" w:hAnsi="TH SarabunPSK" w:cs="TH SarabunPSK" w:hint="cs"/>
          <w:sz w:val="32"/>
          <w:szCs w:val="32"/>
          <w:cs/>
        </w:rPr>
        <w:t xml:space="preserve">878 อำเภอ ต้นทุนต่อหน่วย 431,775.07 บาท </w:t>
      </w:r>
      <w:r w:rsidRPr="008F07D3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8F07D3">
        <w:rPr>
          <w:rFonts w:ascii="TH SarabunPSK" w:hAnsi="TH SarabunPSK" w:cs="TH SarabunPSK"/>
          <w:sz w:val="32"/>
          <w:szCs w:val="32"/>
        </w:rPr>
        <w:t>256</w:t>
      </w:r>
      <w:r w:rsidRPr="008F07D3">
        <w:rPr>
          <w:rFonts w:ascii="TH SarabunPSK" w:hAnsi="TH SarabunPSK" w:cs="TH SarabunPSK" w:hint="cs"/>
          <w:sz w:val="32"/>
          <w:szCs w:val="32"/>
          <w:cs/>
        </w:rPr>
        <w:t>2</w:t>
      </w:r>
      <w:r w:rsidRPr="008F07D3">
        <w:rPr>
          <w:rFonts w:ascii="TH SarabunPSK" w:hAnsi="TH SarabunPSK" w:cs="TH SarabunPSK"/>
          <w:sz w:val="32"/>
          <w:szCs w:val="32"/>
        </w:rPr>
        <w:t xml:space="preserve"> </w:t>
      </w:r>
      <w:r w:rsidR="00745C1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    </w:t>
      </w:r>
      <w:r w:rsidRPr="008F07D3">
        <w:rPr>
          <w:rFonts w:ascii="TH SarabunPSK" w:hAnsi="TH SarabunPSK" w:cs="TH SarabunPSK"/>
          <w:spacing w:val="-14"/>
          <w:sz w:val="32"/>
          <w:szCs w:val="32"/>
          <w:cs/>
        </w:rPr>
        <w:t xml:space="preserve">ต้นทุนรวม </w:t>
      </w:r>
      <w:r w:rsidRPr="008F07D3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285,449,165.93 </w:t>
      </w:r>
      <w:r w:rsidRPr="008F07D3">
        <w:rPr>
          <w:rFonts w:ascii="TH SarabunPSK" w:hAnsi="TH SarabunPSK" w:cs="TH SarabunPSK"/>
          <w:spacing w:val="-14"/>
          <w:sz w:val="32"/>
          <w:szCs w:val="32"/>
          <w:cs/>
        </w:rPr>
        <w:t xml:space="preserve">บาท ปริมาณ </w:t>
      </w:r>
      <w:r w:rsidRPr="008F07D3">
        <w:rPr>
          <w:rFonts w:ascii="TH SarabunPSK" w:hAnsi="TH SarabunPSK" w:cs="TH SarabunPSK" w:hint="cs"/>
          <w:spacing w:val="-14"/>
          <w:sz w:val="32"/>
          <w:szCs w:val="32"/>
          <w:cs/>
        </w:rPr>
        <w:t>878 อำเภอ</w:t>
      </w:r>
      <w:r w:rsidRPr="008F07D3">
        <w:rPr>
          <w:rFonts w:ascii="TH SarabunPSK" w:hAnsi="TH SarabunPSK" w:cs="TH SarabunPSK"/>
          <w:spacing w:val="-14"/>
          <w:sz w:val="32"/>
          <w:szCs w:val="32"/>
          <w:cs/>
        </w:rPr>
        <w:t xml:space="preserve"> ต้นทุนต่อหน่วย </w:t>
      </w:r>
      <w:r w:rsidRPr="008F07D3">
        <w:rPr>
          <w:rFonts w:ascii="TH SarabunPSK" w:hAnsi="TH SarabunPSK" w:cs="TH SarabunPSK"/>
          <w:spacing w:val="-14"/>
          <w:sz w:val="32"/>
          <w:szCs w:val="32"/>
        </w:rPr>
        <w:t>325</w:t>
      </w:r>
      <w:r w:rsidRPr="008F07D3">
        <w:rPr>
          <w:rFonts w:ascii="TH SarabunPSK" w:hAnsi="TH SarabunPSK" w:cs="TH SarabunPSK" w:hint="cs"/>
          <w:spacing w:val="-14"/>
          <w:sz w:val="32"/>
          <w:szCs w:val="32"/>
          <w:cs/>
        </w:rPr>
        <w:t>,112.95</w:t>
      </w:r>
      <w:r w:rsidRPr="008F07D3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8F07D3">
        <w:rPr>
          <w:rFonts w:ascii="TH SarabunPSK" w:hAnsi="TH SarabunPSK" w:cs="TH SarabunPSK"/>
          <w:spacing w:val="-14"/>
          <w:sz w:val="32"/>
          <w:szCs w:val="32"/>
          <w:cs/>
        </w:rPr>
        <w:t>บาท มีต้นทุนรวม</w:t>
      </w:r>
      <w:r w:rsidRPr="008F07D3">
        <w:rPr>
          <w:rFonts w:ascii="TH SarabunPSK" w:hAnsi="TH SarabunPSK" w:cs="TH SarabunPSK" w:hint="cs"/>
          <w:spacing w:val="-14"/>
          <w:sz w:val="32"/>
          <w:szCs w:val="32"/>
          <w:cs/>
        </w:rPr>
        <w:t>ลดลง</w:t>
      </w:r>
      <w:r w:rsidRPr="008F07D3">
        <w:rPr>
          <w:rFonts w:ascii="TH SarabunPSK" w:hAnsi="TH SarabunPSK" w:cs="TH SarabunPSK"/>
          <w:spacing w:val="-14"/>
          <w:sz w:val="32"/>
          <w:szCs w:val="32"/>
          <w:cs/>
        </w:rPr>
        <w:t xml:space="preserve">ร้อยละ </w:t>
      </w:r>
      <w:r w:rsidRPr="008F07D3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24.70 </w:t>
      </w:r>
      <w:r w:rsidRPr="008F07D3">
        <w:rPr>
          <w:rFonts w:ascii="TH SarabunPSK" w:hAnsi="TH SarabunPSK" w:cs="TH SarabunPSK"/>
          <w:sz w:val="32"/>
          <w:szCs w:val="32"/>
          <w:cs/>
        </w:rPr>
        <w:t>หน่วยนับ</w:t>
      </w:r>
      <w:r w:rsidRPr="008F07D3">
        <w:rPr>
          <w:rFonts w:ascii="TH SarabunPSK" w:hAnsi="TH SarabunPSK" w:cs="TH SarabunPSK" w:hint="cs"/>
          <w:sz w:val="32"/>
          <w:szCs w:val="32"/>
          <w:cs/>
        </w:rPr>
        <w:t>เท่าเดิม</w:t>
      </w:r>
      <w:r w:rsidRPr="008F07D3">
        <w:rPr>
          <w:rFonts w:ascii="TH SarabunPSK" w:hAnsi="TH SarabunPSK" w:cs="TH SarabunPSK"/>
          <w:sz w:val="32"/>
          <w:szCs w:val="32"/>
        </w:rPr>
        <w:t xml:space="preserve"> </w:t>
      </w:r>
      <w:r w:rsidRPr="008F07D3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Pr="008F07D3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8F07D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F07D3">
        <w:rPr>
          <w:rFonts w:ascii="TH SarabunPSK" w:hAnsi="TH SarabunPSK" w:cs="TH SarabunPSK" w:hint="cs"/>
          <w:sz w:val="32"/>
          <w:szCs w:val="32"/>
          <w:cs/>
        </w:rPr>
        <w:t>24.70</w:t>
      </w:r>
    </w:p>
    <w:p w:rsidR="0072523E" w:rsidRDefault="0072523E" w:rsidP="0072523E">
      <w:pPr>
        <w:spacing w:after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ในปีงบประมาณ 2562 ได้ปรับลดค่าใช้จ่ายในการประชุมคณะกรรมการหมู่บ้าน (กม.)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จึงทำให้ต้นทุนรวม และต้นทุนต่อหน่วยลดลง</w:t>
      </w:r>
    </w:p>
    <w:p w:rsidR="008F07D3" w:rsidRPr="00B22C5A" w:rsidRDefault="008F07D3" w:rsidP="008F07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2C5A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 w:rsidRPr="00B22C5A">
        <w:rPr>
          <w:rFonts w:ascii="TH SarabunPSK" w:hAnsi="TH SarabunPSK" w:cs="TH SarabunPSK"/>
          <w:b/>
          <w:bCs/>
          <w:sz w:val="32"/>
          <w:szCs w:val="32"/>
        </w:rPr>
        <w:t>N2077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2C5A"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เสริมสร้างสมรรถนะกำนัน ผู้ใหญ่บ้าน ฯลฯ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61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="00B22C5A" w:rsidRPr="00B22C5A">
        <w:rPr>
          <w:rFonts w:ascii="TH SarabunPSK" w:hAnsi="TH SarabunPSK" w:cs="TH SarabunPSK" w:hint="cs"/>
          <w:sz w:val="32"/>
          <w:szCs w:val="32"/>
          <w:cs/>
        </w:rPr>
        <w:t>301,841,184.88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บาท ปริมาณ </w:t>
      </w:r>
      <w:r w:rsidR="00B22C5A" w:rsidRPr="00B22C5A">
        <w:rPr>
          <w:rFonts w:ascii="TH SarabunPSK" w:hAnsi="TH SarabunPSK" w:cs="TH SarabunPSK" w:hint="cs"/>
          <w:sz w:val="32"/>
          <w:szCs w:val="32"/>
          <w:cs/>
        </w:rPr>
        <w:t>434,697 ครั้ง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ต้นทุนต่อหน่วย </w:t>
      </w:r>
      <w:r w:rsidR="00B22C5A" w:rsidRPr="00B22C5A">
        <w:rPr>
          <w:rFonts w:ascii="TH SarabunPSK" w:hAnsi="TH SarabunPSK" w:cs="TH SarabunPSK" w:hint="cs"/>
          <w:sz w:val="32"/>
          <w:szCs w:val="32"/>
          <w:cs/>
        </w:rPr>
        <w:t>694.37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B22C5A">
        <w:rPr>
          <w:rFonts w:ascii="TH SarabunPSK" w:hAnsi="TH SarabunPSK" w:cs="TH SarabunPSK"/>
          <w:sz w:val="32"/>
          <w:szCs w:val="32"/>
        </w:rPr>
        <w:t>256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2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ต้นทุนรวม </w:t>
      </w:r>
      <w:r w:rsidR="00B22C5A"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>184,316,508.39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บาท ปริมาณ </w:t>
      </w:r>
      <w:r w:rsidR="00B22C5A"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>411,705 ครั้ง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 ต้นทุนต่อหน่วย </w:t>
      </w:r>
      <w:r w:rsidR="00B22C5A" w:rsidRPr="00B22C5A">
        <w:rPr>
          <w:rFonts w:ascii="TH SarabunPSK" w:hAnsi="TH SarabunPSK" w:cs="TH SarabunPSK"/>
          <w:spacing w:val="-14"/>
          <w:sz w:val="32"/>
          <w:szCs w:val="32"/>
        </w:rPr>
        <w:t>447.69</w:t>
      </w:r>
      <w:r w:rsidRPr="00B22C5A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>บาท มีต้นทุนรวม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>ลดลง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ร้อยละ </w:t>
      </w:r>
      <w:r w:rsidR="00B22C5A"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>38.94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745C1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        </w:t>
      </w:r>
      <w:r w:rsidRPr="00B22C5A">
        <w:rPr>
          <w:rFonts w:ascii="TH SarabunPSK" w:hAnsi="TH SarabunPSK" w:cs="TH SarabunPSK"/>
          <w:sz w:val="32"/>
          <w:szCs w:val="32"/>
          <w:cs/>
        </w:rPr>
        <w:t>หน่วยนับ</w:t>
      </w:r>
      <w:r w:rsidR="00B22C5A" w:rsidRPr="00B22C5A">
        <w:rPr>
          <w:rFonts w:ascii="TH SarabunPSK" w:hAnsi="TH SarabunPSK" w:cs="TH SarabunPSK" w:hint="cs"/>
          <w:sz w:val="32"/>
          <w:szCs w:val="32"/>
          <w:cs/>
        </w:rPr>
        <w:t>ลดลงร้อยละ 5.29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22C5A" w:rsidRPr="00B22C5A">
        <w:rPr>
          <w:rFonts w:ascii="TH SarabunPSK" w:hAnsi="TH SarabunPSK" w:cs="TH SarabunPSK" w:hint="cs"/>
          <w:sz w:val="32"/>
          <w:szCs w:val="32"/>
          <w:cs/>
        </w:rPr>
        <w:t>35.53</w:t>
      </w:r>
    </w:p>
    <w:p w:rsidR="00B22C5A" w:rsidRDefault="0072523E" w:rsidP="0072523E">
      <w:pPr>
        <w:spacing w:after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33619567"/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ในปีงบประมาณ 2562 ได้รับจัดสรรเงินช่วยเหลือการศึกษาบุตรกำนันผู้ใหญ่บ้านลดลง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จึง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ต้นทุนรวมและต้นทุน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bookmarkEnd w:id="4"/>
    </w:p>
    <w:p w:rsidR="00C13D15" w:rsidRPr="00B22C5A" w:rsidRDefault="00C13D15" w:rsidP="00C13D1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22C5A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>
        <w:rPr>
          <w:rFonts w:ascii="TH SarabunPSK" w:hAnsi="TH SarabunPSK" w:cs="TH SarabunPSK"/>
          <w:b/>
          <w:bCs/>
          <w:sz w:val="32"/>
          <w:szCs w:val="32"/>
        </w:rPr>
        <w:t>N2078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สนับสนุนการบริหารจัดการ</w:t>
      </w:r>
      <w:r w:rsidR="001C6DA2">
        <w:rPr>
          <w:rFonts w:ascii="TH SarabunPSK" w:hAnsi="TH SarabunPSK" w:cs="TH SarabunPSK" w:hint="cs"/>
          <w:b/>
          <w:bCs/>
          <w:sz w:val="32"/>
          <w:szCs w:val="32"/>
          <w:cs/>
        </w:rPr>
        <w:t>กรม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61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sz w:val="32"/>
          <w:szCs w:val="32"/>
          <w:cs/>
        </w:rPr>
        <w:t>1,117,183,329.25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sz w:val="32"/>
          <w:szCs w:val="32"/>
          <w:cs/>
        </w:rPr>
        <w:t>1,440,768 อำเภอ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sz w:val="32"/>
          <w:szCs w:val="32"/>
          <w:cs/>
        </w:rPr>
        <w:t>775.41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B22C5A">
        <w:rPr>
          <w:rFonts w:ascii="TH SarabunPSK" w:hAnsi="TH SarabunPSK" w:cs="TH SarabunPSK"/>
          <w:sz w:val="32"/>
          <w:szCs w:val="32"/>
        </w:rPr>
        <w:t>256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2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813,453,553.17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1,459,672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ครั้ง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/>
          <w:spacing w:val="-14"/>
          <w:sz w:val="32"/>
          <w:szCs w:val="32"/>
        </w:rPr>
        <w:t>557.29</w:t>
      </w:r>
      <w:r w:rsidRPr="00B22C5A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>บาท มีต้นทุนรวม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>ลดลง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27.19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เพิ่มขึ้นร้อยละ 1.31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28.13</w:t>
      </w:r>
    </w:p>
    <w:p w:rsidR="00745C17" w:rsidRDefault="00C13D15" w:rsidP="00C13D15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  <w:r w:rsidRPr="005127E1">
        <w:rPr>
          <w:rFonts w:ascii="TH SarabunPSK" w:hAnsi="TH SarabunPSK" w:cs="TH SarabunPSK"/>
          <w:sz w:val="32"/>
          <w:szCs w:val="32"/>
          <w:cs/>
        </w:rPr>
        <w:t xml:space="preserve">สาเหตุเนื่องจากในปีงบประมาณ 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2562 มีการปรับเปลี่ยนการรับ-ส่งหนังสือ โดยผ่านทางสำนักกอ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C13D15">
        <w:rPr>
          <w:rFonts w:ascii="TH SarabunPSK" w:hAnsi="TH SarabunPSK" w:cs="TH SarabunPSK" w:hint="cs"/>
          <w:spacing w:val="-6"/>
          <w:sz w:val="32"/>
          <w:szCs w:val="32"/>
          <w:cs/>
        </w:rPr>
        <w:t>โดยตรง</w:t>
      </w:r>
      <w:r w:rsidRPr="00C13D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13D15">
        <w:rPr>
          <w:rFonts w:ascii="TH SarabunPSK" w:hAnsi="TH SarabunPSK" w:cs="TH SarabunPSK" w:hint="cs"/>
          <w:spacing w:val="-6"/>
          <w:sz w:val="32"/>
          <w:szCs w:val="32"/>
          <w:cs/>
        </w:rPr>
        <w:t>ไม่เข้าสู่ระบบหรือขั้นตอนตามปกติ และมีการผันแปรของการรับ-ส่ง ในบางครั้งเป็นการส่งหนังสือ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</w:t>
      </w:r>
      <w:r w:rsidRPr="00C13D15">
        <w:rPr>
          <w:rFonts w:ascii="TH SarabunPSK" w:hAnsi="TH SarabunPSK" w:cs="TH SarabunPSK" w:hint="cs"/>
          <w:spacing w:val="-6"/>
          <w:sz w:val="32"/>
          <w:szCs w:val="32"/>
          <w:cs/>
        </w:rPr>
        <w:t>ผ่าน</w:t>
      </w:r>
      <w:proofErr w:type="spellStart"/>
      <w:r w:rsidRPr="00C13D15">
        <w:rPr>
          <w:rFonts w:ascii="TH SarabunPSK" w:hAnsi="TH SarabunPSK" w:cs="TH SarabunPSK" w:hint="cs"/>
          <w:spacing w:val="-6"/>
          <w:sz w:val="32"/>
          <w:szCs w:val="32"/>
          <w:cs/>
        </w:rPr>
        <w:t>เมลล์</w:t>
      </w:r>
      <w:proofErr w:type="spellEnd"/>
      <w:r w:rsidRPr="00C13D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ฯลฯ</w:t>
      </w:r>
      <w:r w:rsidRPr="005127E1">
        <w:rPr>
          <w:rFonts w:ascii="TH SarabunPSK" w:hAnsi="TH SarabunPSK" w:cs="TH SarabunPSK"/>
          <w:sz w:val="32"/>
          <w:szCs w:val="32"/>
        </w:rPr>
        <w:t xml:space="preserve"> 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และได้ปรับเปลี่ยนรูปแบบการประชาสัมพันธ์ผ่านช่องทางที่ไม่เสียค่าใช้จ่ายเพิ่มเติม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13D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เช่น </w:t>
      </w:r>
      <w:r w:rsidRPr="00C13D15">
        <w:rPr>
          <w:rFonts w:ascii="TH SarabunPSK" w:hAnsi="TH SarabunPSK" w:cs="TH SarabunPSK"/>
          <w:spacing w:val="-4"/>
          <w:sz w:val="32"/>
          <w:szCs w:val="32"/>
        </w:rPr>
        <w:t xml:space="preserve">e – dopa </w:t>
      </w:r>
      <w:proofErr w:type="spellStart"/>
      <w:r w:rsidRPr="00C13D15">
        <w:rPr>
          <w:rFonts w:ascii="TH SarabunPSK" w:hAnsi="TH SarabunPSK" w:cs="TH SarabunPSK"/>
          <w:spacing w:val="-4"/>
          <w:sz w:val="32"/>
          <w:szCs w:val="32"/>
        </w:rPr>
        <w:t>chanel</w:t>
      </w:r>
      <w:proofErr w:type="spellEnd"/>
      <w:r w:rsidRPr="00C13D15">
        <w:rPr>
          <w:rFonts w:ascii="TH SarabunPSK" w:hAnsi="TH SarabunPSK" w:cs="TH SarabunPSK"/>
          <w:spacing w:val="-4"/>
          <w:sz w:val="32"/>
          <w:szCs w:val="32"/>
        </w:rPr>
        <w:t xml:space="preserve"> Line Facebook</w:t>
      </w:r>
      <w:r w:rsidRPr="00C13D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ซึ่งช่วยลดงบประมาณในการดำเนินการได้จำนวนมากและรวดเร็วขึ้น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     </w:t>
      </w:r>
      <w:r w:rsidRPr="000852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และกรมการปกครองได้บรรจุข้าราชการ และพนักงานราชการตามอัตราว่างที่มีอยู่จริงตามกรอบที่ได้รับการอนุมัติ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0852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และในปีงบประมาณ 2562 มีการบรรจุและแต่งตั้งข้าราชการใหม่ จำนวน 1,348 อัตรา และมีคำสั่งทุเลาการบังคับ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0852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คำสั่งลดโทษและให้ข้าราชการกลับเข้ารับราชการ จำนวน 42 อัตรา</w:t>
      </w:r>
      <w:r w:rsidRPr="005127E1">
        <w:rPr>
          <w:rFonts w:ascii="TH SarabunPSK" w:hAnsi="TH SarabunPSK" w:cs="TH SarabunPSK" w:hint="cs"/>
          <w:spacing w:val="-6"/>
          <w:sz w:val="32"/>
          <w:szCs w:val="32"/>
          <w:cs/>
        </w:rPr>
        <w:t>จึงทำให้ต้นทุนรวม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และต้นทุนต่อหน่วยลดลง</w:t>
      </w:r>
    </w:p>
    <w:p w:rsidR="00745C17" w:rsidRDefault="00745C17" w:rsidP="0072523E">
      <w:pPr>
        <w:jc w:val="center"/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</w:rPr>
      </w:pPr>
    </w:p>
    <w:p w:rsidR="0072523E" w:rsidRDefault="0072523E" w:rsidP="0072523E">
      <w:pPr>
        <w:jc w:val="center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C13D15" w:rsidRDefault="00C13D15" w:rsidP="00745C17">
      <w:pPr>
        <w:spacing w:after="24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B22C5A" w:rsidRPr="00C13D15" w:rsidRDefault="0072523E" w:rsidP="00C13D15">
      <w:pPr>
        <w:spacing w:after="240"/>
        <w:jc w:val="center"/>
        <w:rPr>
          <w:rFonts w:ascii="TH SarabunPSK" w:hAnsi="TH SarabunPSK" w:cs="TH SarabunPSK" w:hint="cs"/>
          <w:sz w:val="32"/>
          <w:szCs w:val="32"/>
        </w:rPr>
      </w:pP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- </w:t>
      </w: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Pr="00745C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7569E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bookmarkStart w:id="5" w:name="_GoBack"/>
      <w:bookmarkEnd w:id="5"/>
    </w:p>
    <w:p w:rsidR="000D56E7" w:rsidRDefault="00B22C5A" w:rsidP="000D56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2C5A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>
        <w:rPr>
          <w:rFonts w:ascii="TH SarabunPSK" w:hAnsi="TH SarabunPSK" w:cs="TH SarabunPSK"/>
          <w:b/>
          <w:bCs/>
          <w:sz w:val="32"/>
          <w:szCs w:val="32"/>
        </w:rPr>
        <w:t>N2079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พัฒนาสมรรถนะข้าราชการ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61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sz w:val="32"/>
          <w:szCs w:val="32"/>
          <w:cs/>
        </w:rPr>
        <w:t>113,317,828.22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sz w:val="32"/>
          <w:szCs w:val="32"/>
          <w:cs/>
        </w:rPr>
        <w:t>51 จำนวนชม./คนการฝึกอบรม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sz w:val="32"/>
          <w:szCs w:val="32"/>
          <w:cs/>
        </w:rPr>
        <w:t>2,221,918.20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B22C5A">
        <w:rPr>
          <w:rFonts w:ascii="TH SarabunPSK" w:hAnsi="TH SarabunPSK" w:cs="TH SarabunPSK"/>
          <w:sz w:val="32"/>
          <w:szCs w:val="32"/>
        </w:rPr>
        <w:t>256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2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ต้นทุนรวม </w:t>
      </w:r>
      <w:r w:rsidR="000D56E7" w:rsidRPr="00745C17">
        <w:rPr>
          <w:rFonts w:ascii="TH SarabunPSK" w:hAnsi="TH SarabunPSK" w:cs="TH SarabunPSK" w:hint="cs"/>
          <w:spacing w:val="-18"/>
          <w:sz w:val="32"/>
          <w:szCs w:val="32"/>
          <w:cs/>
        </w:rPr>
        <w:t>140,042,570</w:t>
      </w:r>
      <w:r w:rsidR="001C6DA2">
        <w:rPr>
          <w:rFonts w:ascii="TH SarabunPSK" w:hAnsi="TH SarabunPSK" w:cs="TH SarabunPSK" w:hint="cs"/>
          <w:spacing w:val="-18"/>
          <w:sz w:val="32"/>
          <w:szCs w:val="32"/>
          <w:cs/>
        </w:rPr>
        <w:t>.60</w:t>
      </w:r>
      <w:r w:rsidRPr="00745C17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745C17">
        <w:rPr>
          <w:rFonts w:ascii="TH SarabunPSK" w:hAnsi="TH SarabunPSK" w:cs="TH SarabunPSK"/>
          <w:spacing w:val="-18"/>
          <w:sz w:val="32"/>
          <w:szCs w:val="32"/>
          <w:cs/>
        </w:rPr>
        <w:t xml:space="preserve">บาท ปริมาณ </w:t>
      </w:r>
      <w:r w:rsidR="000D56E7" w:rsidRPr="00745C17">
        <w:rPr>
          <w:rFonts w:ascii="TH SarabunPSK" w:hAnsi="TH SarabunPSK" w:cs="TH SarabunPSK" w:hint="cs"/>
          <w:spacing w:val="-18"/>
          <w:sz w:val="32"/>
          <w:szCs w:val="32"/>
          <w:cs/>
        </w:rPr>
        <w:t>90 จำนวนชม./คนการฝึกอบรม</w:t>
      </w:r>
      <w:r w:rsidRPr="00745C17">
        <w:rPr>
          <w:rFonts w:ascii="TH SarabunPSK" w:hAnsi="TH SarabunPSK" w:cs="TH SarabunPSK"/>
          <w:spacing w:val="-18"/>
          <w:sz w:val="32"/>
          <w:szCs w:val="32"/>
          <w:cs/>
        </w:rPr>
        <w:t xml:space="preserve"> ต้นทุนต่อหน่วย </w:t>
      </w:r>
      <w:r w:rsidR="000D56E7" w:rsidRPr="00745C17">
        <w:rPr>
          <w:rFonts w:ascii="TH SarabunPSK" w:hAnsi="TH SarabunPSK" w:cs="TH SarabunPSK"/>
          <w:spacing w:val="-18"/>
          <w:sz w:val="32"/>
          <w:szCs w:val="32"/>
        </w:rPr>
        <w:t>1</w:t>
      </w:r>
      <w:r w:rsidR="000D56E7" w:rsidRPr="00745C17">
        <w:rPr>
          <w:rFonts w:ascii="TH SarabunPSK" w:hAnsi="TH SarabunPSK" w:cs="TH SarabunPSK" w:hint="cs"/>
          <w:spacing w:val="-18"/>
          <w:sz w:val="32"/>
          <w:szCs w:val="32"/>
          <w:cs/>
        </w:rPr>
        <w:t>,556,028.56</w:t>
      </w:r>
      <w:r w:rsidRPr="00745C17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="000D56E7" w:rsidRPr="00745C17">
        <w:rPr>
          <w:rFonts w:ascii="TH SarabunPSK" w:hAnsi="TH SarabunPSK" w:cs="TH SarabunPSK"/>
          <w:spacing w:val="-18"/>
          <w:sz w:val="32"/>
          <w:szCs w:val="32"/>
          <w:cs/>
        </w:rPr>
        <w:t>บาท มีต้นทุนรว</w:t>
      </w:r>
      <w:r w:rsidR="000D56E7" w:rsidRPr="00745C17">
        <w:rPr>
          <w:rFonts w:ascii="TH SarabunPSK" w:hAnsi="TH SarabunPSK" w:cs="TH SarabunPSK" w:hint="cs"/>
          <w:spacing w:val="-18"/>
          <w:sz w:val="32"/>
          <w:szCs w:val="32"/>
          <w:cs/>
        </w:rPr>
        <w:t>มเพิ่มขึ้น</w:t>
      </w:r>
      <w:r w:rsidR="00745C17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              </w:t>
      </w:r>
      <w:r w:rsidRPr="00745C17">
        <w:rPr>
          <w:rFonts w:ascii="TH SarabunPSK" w:hAnsi="TH SarabunPSK" w:cs="TH SarabunPSK"/>
          <w:spacing w:val="-18"/>
          <w:sz w:val="32"/>
          <w:szCs w:val="32"/>
          <w:cs/>
        </w:rPr>
        <w:t>ร้อยละ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0D56E7">
        <w:rPr>
          <w:rFonts w:ascii="TH SarabunPSK" w:hAnsi="TH SarabunPSK" w:cs="TH SarabunPSK" w:hint="cs"/>
          <w:spacing w:val="-14"/>
          <w:sz w:val="32"/>
          <w:szCs w:val="32"/>
          <w:cs/>
        </w:rPr>
        <w:t>23.58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</w:t>
      </w:r>
      <w:r w:rsidR="000D56E7">
        <w:rPr>
          <w:rFonts w:ascii="TH SarabunPSK" w:hAnsi="TH SarabunPSK" w:cs="TH SarabunPSK" w:hint="cs"/>
          <w:sz w:val="32"/>
          <w:szCs w:val="32"/>
          <w:cs/>
        </w:rPr>
        <w:t>นร้อยละ 76.47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D56E7">
        <w:rPr>
          <w:rFonts w:ascii="TH SarabunPSK" w:hAnsi="TH SarabunPSK" w:cs="TH SarabunPSK" w:hint="cs"/>
          <w:sz w:val="32"/>
          <w:szCs w:val="32"/>
          <w:cs/>
        </w:rPr>
        <w:t xml:space="preserve">29.97 </w:t>
      </w:r>
    </w:p>
    <w:p w:rsidR="00C62300" w:rsidRDefault="0072523E" w:rsidP="0072523E">
      <w:pPr>
        <w:spacing w:after="240"/>
        <w:ind w:firstLine="720"/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ในปีงบประมาณ 2562 มีการก่อสร้างอาคารศูนย์พัฒนาบุคลากรฝ่ายปกครอง                     และมีการฝึกอบรมให้บุคลากรเพิ่มขึ้น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จึงทำให้ต้นทุนรวมเพิ่มขึ้น และต้นทุนต่อหน่วยลดลง</w:t>
      </w:r>
    </w:p>
    <w:p w:rsidR="000D56E7" w:rsidRPr="00B22C5A" w:rsidRDefault="000D56E7" w:rsidP="000D56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2C5A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>
        <w:rPr>
          <w:rFonts w:ascii="TH SarabunPSK" w:hAnsi="TH SarabunPSK" w:cs="TH SarabunPSK"/>
          <w:b/>
          <w:bCs/>
          <w:sz w:val="32"/>
          <w:szCs w:val="32"/>
        </w:rPr>
        <w:t>N2080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FD3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ส่งเสริมวิถีชีวิตแบบประชาธิปไตยอันมีพระมหากษัตริย์ทรงเป็นประมุข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61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="004D2FD3">
        <w:rPr>
          <w:rFonts w:ascii="TH SarabunPSK" w:hAnsi="TH SarabunPSK" w:cs="TH SarabunPSK" w:hint="cs"/>
          <w:sz w:val="32"/>
          <w:szCs w:val="32"/>
          <w:cs/>
        </w:rPr>
        <w:t>2</w:t>
      </w:r>
      <w:r w:rsidR="000D4B0E">
        <w:rPr>
          <w:rFonts w:ascii="TH SarabunPSK" w:hAnsi="TH SarabunPSK" w:cs="TH SarabunPSK" w:hint="cs"/>
          <w:sz w:val="32"/>
          <w:szCs w:val="32"/>
          <w:cs/>
        </w:rPr>
        <w:t>3,</w:t>
      </w:r>
      <w:r w:rsidR="004D2FD3">
        <w:rPr>
          <w:rFonts w:ascii="TH SarabunPSK" w:hAnsi="TH SarabunPSK" w:cs="TH SarabunPSK" w:hint="cs"/>
          <w:sz w:val="32"/>
          <w:szCs w:val="32"/>
          <w:cs/>
        </w:rPr>
        <w:t>540,359.30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FD3">
        <w:rPr>
          <w:rFonts w:ascii="TH SarabunPSK" w:hAnsi="TH SarabunPSK" w:cs="TH SarabunPSK"/>
          <w:sz w:val="32"/>
          <w:szCs w:val="32"/>
          <w:cs/>
        </w:rPr>
        <w:t>บาท ปริมาณ</w:t>
      </w:r>
      <w:r w:rsidR="004D2FD3">
        <w:rPr>
          <w:rFonts w:ascii="TH SarabunPSK" w:hAnsi="TH SarabunPSK" w:cs="TH SarabunPSK" w:hint="cs"/>
          <w:sz w:val="32"/>
          <w:szCs w:val="32"/>
          <w:cs/>
        </w:rPr>
        <w:t xml:space="preserve"> 1,148,741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FD3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ต้นทุนต่อหน่วย </w:t>
      </w:r>
      <w:r w:rsidR="004D2FD3">
        <w:rPr>
          <w:rFonts w:ascii="TH SarabunPSK" w:hAnsi="TH SarabunPSK" w:cs="TH SarabunPSK" w:hint="cs"/>
          <w:sz w:val="32"/>
          <w:szCs w:val="32"/>
          <w:cs/>
        </w:rPr>
        <w:t>20.49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B22C5A">
        <w:rPr>
          <w:rFonts w:ascii="TH SarabunPSK" w:hAnsi="TH SarabunPSK" w:cs="TH SarabunPSK"/>
          <w:sz w:val="32"/>
          <w:szCs w:val="32"/>
        </w:rPr>
        <w:t>256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2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ต้นทุนรวม </w:t>
      </w:r>
      <w:r w:rsidR="004D2FD3">
        <w:rPr>
          <w:rFonts w:ascii="TH SarabunPSK" w:hAnsi="TH SarabunPSK" w:cs="TH SarabunPSK" w:hint="cs"/>
          <w:spacing w:val="-14"/>
          <w:sz w:val="32"/>
          <w:szCs w:val="32"/>
          <w:cs/>
        </w:rPr>
        <w:t>7,801,255.03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90</w:t>
      </w:r>
      <w:r w:rsidR="004D2FD3">
        <w:rPr>
          <w:rFonts w:ascii="TH SarabunPSK" w:hAnsi="TH SarabunPSK" w:cs="TH SarabunPSK" w:hint="cs"/>
          <w:spacing w:val="-14"/>
          <w:sz w:val="32"/>
          <w:szCs w:val="32"/>
          <w:cs/>
        </w:rPr>
        <w:t>0,984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4D2FD3">
        <w:rPr>
          <w:rFonts w:ascii="TH SarabunPSK" w:hAnsi="TH SarabunPSK" w:cs="TH SarabunPSK" w:hint="cs"/>
          <w:spacing w:val="-14"/>
          <w:sz w:val="32"/>
          <w:szCs w:val="32"/>
          <w:cs/>
        </w:rPr>
        <w:t>ครั้ง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 ต้นทุนต่อหน่วย </w:t>
      </w:r>
      <w:r w:rsidR="004D2FD3">
        <w:rPr>
          <w:rFonts w:ascii="TH SarabunPSK" w:hAnsi="TH SarabunPSK" w:cs="TH SarabunPSK"/>
          <w:spacing w:val="-14"/>
          <w:sz w:val="32"/>
          <w:szCs w:val="32"/>
        </w:rPr>
        <w:t>8.66</w:t>
      </w:r>
      <w:r w:rsidRPr="00B22C5A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>บาท มีต้นทุนรวม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>ลดลง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ร้อยละ </w:t>
      </w:r>
      <w:r w:rsidR="004D2FD3">
        <w:rPr>
          <w:rFonts w:ascii="TH SarabunPSK" w:hAnsi="TH SarabunPSK" w:cs="TH SarabunPSK" w:hint="cs"/>
          <w:spacing w:val="-14"/>
          <w:sz w:val="32"/>
          <w:szCs w:val="32"/>
          <w:cs/>
        </w:rPr>
        <w:t>66.86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หน่วยนับ</w:t>
      </w:r>
      <w:r w:rsidR="004D2FD3">
        <w:rPr>
          <w:rFonts w:ascii="TH SarabunPSK" w:hAnsi="TH SarabunPSK" w:cs="TH SarabunPSK" w:hint="cs"/>
          <w:sz w:val="32"/>
          <w:szCs w:val="32"/>
          <w:cs/>
        </w:rPr>
        <w:t>ลดลงร้อยละ 21.57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D2FD3">
        <w:rPr>
          <w:rFonts w:ascii="TH SarabunPSK" w:hAnsi="TH SarabunPSK" w:cs="TH SarabunPSK" w:hint="cs"/>
          <w:sz w:val="32"/>
          <w:szCs w:val="32"/>
          <w:cs/>
        </w:rPr>
        <w:t>57.75</w:t>
      </w:r>
    </w:p>
    <w:p w:rsidR="004D2FD3" w:rsidRPr="0072523E" w:rsidRDefault="0072523E" w:rsidP="0072523E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2523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งบประมาณที่ได้รับจัดสรรมีจำนวนลดลง และการดำเนินงานในกิจกรรมส่งเสริมประชาธิปไตยมีจำนวนหน่วยนับที่ลดลง</w:t>
      </w:r>
      <w:r w:rsidRPr="007252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4D2FD3" w:rsidRPr="00B22C5A" w:rsidRDefault="004D2FD3" w:rsidP="004D2F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2C5A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>
        <w:rPr>
          <w:rFonts w:ascii="TH SarabunPSK" w:hAnsi="TH SarabunPSK" w:cs="TH SarabunPSK"/>
          <w:b/>
          <w:bCs/>
          <w:sz w:val="32"/>
          <w:szCs w:val="32"/>
        </w:rPr>
        <w:t>N2081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การแก้ปัญหาหนี้นอกระบบและบริหารจัดการทวงถามหนี้</w:t>
      </w:r>
      <w:r w:rsidRPr="00B2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61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sz w:val="32"/>
          <w:szCs w:val="32"/>
          <w:cs/>
        </w:rPr>
        <w:t>8,931,918.28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 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5,634 คน 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sz w:val="32"/>
          <w:szCs w:val="32"/>
          <w:cs/>
        </w:rPr>
        <w:t>1,585.36</w:t>
      </w:r>
      <w:r w:rsidRPr="00B22C5A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B22C5A">
        <w:rPr>
          <w:rFonts w:ascii="TH SarabunPSK" w:hAnsi="TH SarabunPSK" w:cs="TH SarabunPSK"/>
          <w:sz w:val="32"/>
          <w:szCs w:val="32"/>
        </w:rPr>
        <w:t>256</w:t>
      </w:r>
      <w:r w:rsidRPr="00B22C5A">
        <w:rPr>
          <w:rFonts w:ascii="TH SarabunPSK" w:hAnsi="TH SarabunPSK" w:cs="TH SarabunPSK" w:hint="cs"/>
          <w:sz w:val="32"/>
          <w:szCs w:val="32"/>
          <w:cs/>
        </w:rPr>
        <w:t>2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>ต้นทุนรวม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12,240,687</w:t>
      </w:r>
      <w:r w:rsidR="001C6DA2">
        <w:rPr>
          <w:rFonts w:ascii="TH SarabunPSK" w:hAnsi="TH SarabunPSK" w:cs="TH SarabunPSK" w:hint="cs"/>
          <w:spacing w:val="-14"/>
          <w:sz w:val="32"/>
          <w:szCs w:val="32"/>
          <w:cs/>
        </w:rPr>
        <w:t>.60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3,636 คน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/>
          <w:spacing w:val="-14"/>
          <w:sz w:val="32"/>
          <w:szCs w:val="32"/>
        </w:rPr>
        <w:t>3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,</w:t>
      </w:r>
      <w:r w:rsidR="000A7A6B">
        <w:rPr>
          <w:rFonts w:ascii="TH SarabunPSK" w:hAnsi="TH SarabunPSK" w:cs="TH SarabunPSK" w:hint="cs"/>
          <w:spacing w:val="-14"/>
          <w:sz w:val="32"/>
          <w:szCs w:val="32"/>
          <w:cs/>
        </w:rPr>
        <w:t>366.53</w:t>
      </w:r>
      <w:r w:rsidRPr="00B22C5A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>บาท มีต้นทุนรวม</w:t>
      </w:r>
      <w:r w:rsidR="000A7A6B">
        <w:rPr>
          <w:rFonts w:ascii="TH SarabunPSK" w:hAnsi="TH SarabunPSK" w:cs="TH SarabunPSK" w:hint="cs"/>
          <w:spacing w:val="-14"/>
          <w:sz w:val="32"/>
          <w:szCs w:val="32"/>
          <w:cs/>
        </w:rPr>
        <w:t>เพิ่มขึ้น</w:t>
      </w:r>
      <w:r w:rsidRPr="00B22C5A">
        <w:rPr>
          <w:rFonts w:ascii="TH SarabunPSK" w:hAnsi="TH SarabunPSK" w:cs="TH SarabunPSK"/>
          <w:spacing w:val="-14"/>
          <w:sz w:val="32"/>
          <w:szCs w:val="32"/>
          <w:cs/>
        </w:rPr>
        <w:t xml:space="preserve">ร้อยละ </w:t>
      </w:r>
      <w:r w:rsidR="000A7A6B">
        <w:rPr>
          <w:rFonts w:ascii="TH SarabunPSK" w:hAnsi="TH SarabunPSK" w:cs="TH SarabunPSK" w:hint="cs"/>
          <w:spacing w:val="-14"/>
          <w:sz w:val="32"/>
          <w:szCs w:val="32"/>
          <w:cs/>
        </w:rPr>
        <w:t>37.04</w:t>
      </w:r>
      <w:r w:rsidRPr="00B22C5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sz w:val="32"/>
          <w:szCs w:val="32"/>
          <w:cs/>
        </w:rPr>
        <w:t>ลดลงร้อ</w:t>
      </w:r>
      <w:r w:rsidR="000A7A6B">
        <w:rPr>
          <w:rFonts w:ascii="TH SarabunPSK" w:hAnsi="TH SarabunPSK" w:cs="TH SarabunPSK" w:hint="cs"/>
          <w:sz w:val="32"/>
          <w:szCs w:val="32"/>
          <w:cs/>
        </w:rPr>
        <w:t>ยละ 35.46</w:t>
      </w:r>
      <w:r w:rsidRPr="00B22C5A">
        <w:rPr>
          <w:rFonts w:ascii="TH SarabunPSK" w:hAnsi="TH SarabunPSK" w:cs="TH SarabunPSK"/>
          <w:sz w:val="32"/>
          <w:szCs w:val="32"/>
        </w:rPr>
        <w:t xml:space="preserve"> </w:t>
      </w:r>
      <w:r w:rsidRPr="00B22C5A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="000A7A6B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Pr="00B22C5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A7A6B">
        <w:rPr>
          <w:rFonts w:ascii="TH SarabunPSK" w:hAnsi="TH SarabunPSK" w:cs="TH SarabunPSK" w:hint="cs"/>
          <w:sz w:val="32"/>
          <w:szCs w:val="32"/>
          <w:cs/>
        </w:rPr>
        <w:t>112.35</w:t>
      </w:r>
    </w:p>
    <w:p w:rsidR="0072523E" w:rsidRPr="0072523E" w:rsidRDefault="0072523E" w:rsidP="0072523E">
      <w:pPr>
        <w:spacing w:after="24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523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72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ปีงบประมาณ 2562 มีปริมาณการดำเนินการจดทะเบียนผู้ประกอบการธุรกิจทวงถามหนี้ตามมกฎกระทรวงและประกาศที่ออกตามมาตรา 5 วรรคหนึ่ง และวรรคสองแพ่ง พ.ร.บ. การทวงถามหนี้ พ.ศ. 2558 ในภูมิภาคลดลง จึงทำให้ต้นทุนรวม และต้นทุนต่อหน่วยเพิ่มขึ้น</w:t>
      </w:r>
    </w:p>
    <w:p w:rsidR="000D56E7" w:rsidRPr="00B97883" w:rsidRDefault="000D56E7" w:rsidP="000E09AA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6A017C" w:rsidRPr="00B97883" w:rsidRDefault="006A017C" w:rsidP="006A017C">
      <w:pPr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:rsidR="006A0A34" w:rsidRPr="00C13D15" w:rsidRDefault="009904AF" w:rsidP="009904AF">
      <w:pPr>
        <w:jc w:val="center"/>
        <w:rPr>
          <w:rFonts w:ascii="TH SarabunPSK" w:hAnsi="TH SarabunPSK" w:cs="TH SarabunPSK"/>
          <w:sz w:val="32"/>
          <w:szCs w:val="32"/>
        </w:rPr>
      </w:pPr>
      <w:r w:rsidRPr="00C13D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sectPr w:rsidR="006A0A34" w:rsidRPr="00C13D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59BD" w:rsidRDefault="00E859BD" w:rsidP="00C26986">
      <w:r>
        <w:separator/>
      </w:r>
    </w:p>
  </w:endnote>
  <w:endnote w:type="continuationSeparator" w:id="0">
    <w:p w:rsidR="00E859BD" w:rsidRDefault="00E859BD" w:rsidP="00C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59BD" w:rsidRDefault="00E859BD" w:rsidP="00C26986">
      <w:r>
        <w:separator/>
      </w:r>
    </w:p>
  </w:footnote>
  <w:footnote w:type="continuationSeparator" w:id="0">
    <w:p w:rsidR="00E859BD" w:rsidRDefault="00E859BD" w:rsidP="00C2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449F" w:rsidRDefault="0020449F" w:rsidP="0020449F">
    <w:pPr>
      <w:pStyle w:val="a9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81780"/>
    <w:multiLevelType w:val="singleLevel"/>
    <w:tmpl w:val="03E4AD50"/>
    <w:lvl w:ilvl="0">
      <w:start w:val="3"/>
      <w:numFmt w:val="decimal"/>
      <w:pStyle w:val="2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6F37578"/>
    <w:multiLevelType w:val="hybridMultilevel"/>
    <w:tmpl w:val="DC765B2A"/>
    <w:lvl w:ilvl="0" w:tplc="409ABA90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9033F"/>
    <w:multiLevelType w:val="hybridMultilevel"/>
    <w:tmpl w:val="27BCC100"/>
    <w:lvl w:ilvl="0" w:tplc="244026F0">
      <w:start w:val="65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D50"/>
    <w:rsid w:val="00000D2F"/>
    <w:rsid w:val="0001060A"/>
    <w:rsid w:val="0002117A"/>
    <w:rsid w:val="000468AD"/>
    <w:rsid w:val="000508E9"/>
    <w:rsid w:val="00073C0C"/>
    <w:rsid w:val="00074502"/>
    <w:rsid w:val="0007569E"/>
    <w:rsid w:val="000A7A6B"/>
    <w:rsid w:val="000D4B0E"/>
    <w:rsid w:val="000D56E7"/>
    <w:rsid w:val="000E09AA"/>
    <w:rsid w:val="00115195"/>
    <w:rsid w:val="00134786"/>
    <w:rsid w:val="0014791A"/>
    <w:rsid w:val="00156C77"/>
    <w:rsid w:val="001603C5"/>
    <w:rsid w:val="00162B42"/>
    <w:rsid w:val="001724F3"/>
    <w:rsid w:val="0017653E"/>
    <w:rsid w:val="001B1A9E"/>
    <w:rsid w:val="001B73D5"/>
    <w:rsid w:val="001C6DA2"/>
    <w:rsid w:val="001D1BD2"/>
    <w:rsid w:val="001D3790"/>
    <w:rsid w:val="001F3192"/>
    <w:rsid w:val="0020449F"/>
    <w:rsid w:val="00223372"/>
    <w:rsid w:val="00223F18"/>
    <w:rsid w:val="0022618B"/>
    <w:rsid w:val="002271BC"/>
    <w:rsid w:val="002624A2"/>
    <w:rsid w:val="00263BA3"/>
    <w:rsid w:val="002660DC"/>
    <w:rsid w:val="002753A6"/>
    <w:rsid w:val="00280611"/>
    <w:rsid w:val="002C42E1"/>
    <w:rsid w:val="002D3DCA"/>
    <w:rsid w:val="0034107B"/>
    <w:rsid w:val="003442F9"/>
    <w:rsid w:val="00353924"/>
    <w:rsid w:val="003A5A78"/>
    <w:rsid w:val="003B738A"/>
    <w:rsid w:val="003C5AAF"/>
    <w:rsid w:val="003C7C37"/>
    <w:rsid w:val="003F58A3"/>
    <w:rsid w:val="003F741F"/>
    <w:rsid w:val="004038A4"/>
    <w:rsid w:val="0041623A"/>
    <w:rsid w:val="004164FD"/>
    <w:rsid w:val="00420C6D"/>
    <w:rsid w:val="0045364D"/>
    <w:rsid w:val="00476BC4"/>
    <w:rsid w:val="00491034"/>
    <w:rsid w:val="004A226A"/>
    <w:rsid w:val="004B0C18"/>
    <w:rsid w:val="004C4250"/>
    <w:rsid w:val="004D2FD3"/>
    <w:rsid w:val="005070D9"/>
    <w:rsid w:val="005167D0"/>
    <w:rsid w:val="005271A5"/>
    <w:rsid w:val="00532B8F"/>
    <w:rsid w:val="00546A1F"/>
    <w:rsid w:val="005539C9"/>
    <w:rsid w:val="00592E6A"/>
    <w:rsid w:val="005B3F3D"/>
    <w:rsid w:val="00623DDB"/>
    <w:rsid w:val="00624686"/>
    <w:rsid w:val="00625318"/>
    <w:rsid w:val="00644FBA"/>
    <w:rsid w:val="0064688D"/>
    <w:rsid w:val="0066492F"/>
    <w:rsid w:val="006A017C"/>
    <w:rsid w:val="006A0A34"/>
    <w:rsid w:val="006A27BB"/>
    <w:rsid w:val="006E386E"/>
    <w:rsid w:val="0071185F"/>
    <w:rsid w:val="00720C41"/>
    <w:rsid w:val="0072523E"/>
    <w:rsid w:val="007367A8"/>
    <w:rsid w:val="00745C17"/>
    <w:rsid w:val="00746D50"/>
    <w:rsid w:val="00762E2A"/>
    <w:rsid w:val="00796C6A"/>
    <w:rsid w:val="007A7042"/>
    <w:rsid w:val="007C49EC"/>
    <w:rsid w:val="007C7736"/>
    <w:rsid w:val="007F2996"/>
    <w:rsid w:val="0080195A"/>
    <w:rsid w:val="00810AF4"/>
    <w:rsid w:val="00820D54"/>
    <w:rsid w:val="00826F18"/>
    <w:rsid w:val="008273D3"/>
    <w:rsid w:val="00857D6A"/>
    <w:rsid w:val="008605EC"/>
    <w:rsid w:val="00864DA4"/>
    <w:rsid w:val="008734EA"/>
    <w:rsid w:val="00897494"/>
    <w:rsid w:val="008A24F0"/>
    <w:rsid w:val="008C527B"/>
    <w:rsid w:val="008C7CAE"/>
    <w:rsid w:val="008F07D3"/>
    <w:rsid w:val="00900CE4"/>
    <w:rsid w:val="00931131"/>
    <w:rsid w:val="0095368C"/>
    <w:rsid w:val="009646EF"/>
    <w:rsid w:val="00981252"/>
    <w:rsid w:val="00985F45"/>
    <w:rsid w:val="00987888"/>
    <w:rsid w:val="009904AF"/>
    <w:rsid w:val="009D40D1"/>
    <w:rsid w:val="009D4943"/>
    <w:rsid w:val="009E1AF9"/>
    <w:rsid w:val="009E2CD3"/>
    <w:rsid w:val="009F1C01"/>
    <w:rsid w:val="00A0059C"/>
    <w:rsid w:val="00A118AA"/>
    <w:rsid w:val="00A3058C"/>
    <w:rsid w:val="00A41BF5"/>
    <w:rsid w:val="00A47771"/>
    <w:rsid w:val="00A60F21"/>
    <w:rsid w:val="00A71A05"/>
    <w:rsid w:val="00A751F1"/>
    <w:rsid w:val="00A813CF"/>
    <w:rsid w:val="00A86EB0"/>
    <w:rsid w:val="00AA7A15"/>
    <w:rsid w:val="00AB2768"/>
    <w:rsid w:val="00AC2DFC"/>
    <w:rsid w:val="00AD3F98"/>
    <w:rsid w:val="00AF0B61"/>
    <w:rsid w:val="00AF205D"/>
    <w:rsid w:val="00B22C5A"/>
    <w:rsid w:val="00B238C3"/>
    <w:rsid w:val="00B2657E"/>
    <w:rsid w:val="00B85DDA"/>
    <w:rsid w:val="00B97883"/>
    <w:rsid w:val="00BA1E1F"/>
    <w:rsid w:val="00BA75E0"/>
    <w:rsid w:val="00BD369C"/>
    <w:rsid w:val="00BE4E30"/>
    <w:rsid w:val="00C05423"/>
    <w:rsid w:val="00C1301B"/>
    <w:rsid w:val="00C13D15"/>
    <w:rsid w:val="00C21C58"/>
    <w:rsid w:val="00C26986"/>
    <w:rsid w:val="00C37B3A"/>
    <w:rsid w:val="00C62300"/>
    <w:rsid w:val="00C6492B"/>
    <w:rsid w:val="00C86F46"/>
    <w:rsid w:val="00CA2636"/>
    <w:rsid w:val="00CA54C7"/>
    <w:rsid w:val="00CB070A"/>
    <w:rsid w:val="00CB45E4"/>
    <w:rsid w:val="00CB688B"/>
    <w:rsid w:val="00CC3720"/>
    <w:rsid w:val="00D166F4"/>
    <w:rsid w:val="00D71842"/>
    <w:rsid w:val="00D9666C"/>
    <w:rsid w:val="00DB5F3C"/>
    <w:rsid w:val="00DC7D44"/>
    <w:rsid w:val="00E13996"/>
    <w:rsid w:val="00E201D7"/>
    <w:rsid w:val="00E26368"/>
    <w:rsid w:val="00E42F12"/>
    <w:rsid w:val="00E5610F"/>
    <w:rsid w:val="00E859BD"/>
    <w:rsid w:val="00EA6871"/>
    <w:rsid w:val="00EE4DAC"/>
    <w:rsid w:val="00EF446E"/>
    <w:rsid w:val="00F36CB4"/>
    <w:rsid w:val="00F52A16"/>
    <w:rsid w:val="00F6305A"/>
    <w:rsid w:val="00FA3565"/>
    <w:rsid w:val="00FB2E26"/>
    <w:rsid w:val="00FB52BE"/>
    <w:rsid w:val="00FC2036"/>
    <w:rsid w:val="00FE75DE"/>
    <w:rsid w:val="00FF54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4367"/>
  <w15:docId w15:val="{1F5986EF-F920-4E33-8321-267FF9A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B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44FB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644FBA"/>
    <w:pPr>
      <w:keepNext/>
      <w:numPr>
        <w:numId w:val="1"/>
      </w:numPr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44FBA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644FBA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644FBA"/>
    <w:pPr>
      <w:keepNext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644FBA"/>
    <w:pPr>
      <w:keepNext/>
      <w:ind w:firstLine="1701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644FBA"/>
    <w:pPr>
      <w:keepNext/>
      <w:ind w:firstLine="1418"/>
      <w:outlineLvl w:val="6"/>
    </w:pPr>
    <w:rPr>
      <w:rFonts w:ascii="CordiaUPC" w:hAnsi="CordiaUPC" w:cs="CordiaUPC"/>
      <w:sz w:val="32"/>
      <w:szCs w:val="32"/>
    </w:rPr>
  </w:style>
  <w:style w:type="paragraph" w:styleId="8">
    <w:name w:val="heading 8"/>
    <w:basedOn w:val="a"/>
    <w:next w:val="a"/>
    <w:link w:val="80"/>
    <w:qFormat/>
    <w:rsid w:val="00644FBA"/>
    <w:pPr>
      <w:keepNext/>
      <w:ind w:firstLine="1418"/>
      <w:outlineLvl w:val="7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4FBA"/>
    <w:rPr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44FBA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4FBA"/>
    <w:rPr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644FBA"/>
    <w:rPr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644FBA"/>
    <w:rPr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44FBA"/>
    <w:rPr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644FBA"/>
    <w:rPr>
      <w:rFonts w:ascii="CordiaUPC" w:hAnsi="CordiaUPC" w:cs="Cordi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44FBA"/>
    <w:rPr>
      <w:sz w:val="32"/>
      <w:szCs w:val="32"/>
      <w:u w:val="single"/>
    </w:rPr>
  </w:style>
  <w:style w:type="paragraph" w:styleId="a3">
    <w:name w:val="Title"/>
    <w:basedOn w:val="a"/>
    <w:link w:val="a4"/>
    <w:qFormat/>
    <w:rsid w:val="00644FBA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44FBA"/>
    <w:rPr>
      <w:sz w:val="32"/>
      <w:szCs w:val="32"/>
    </w:rPr>
  </w:style>
  <w:style w:type="character" w:styleId="a5">
    <w:name w:val="Strong"/>
    <w:qFormat/>
    <w:rsid w:val="00644FBA"/>
    <w:rPr>
      <w:b/>
      <w:bCs/>
    </w:rPr>
  </w:style>
  <w:style w:type="paragraph" w:styleId="a6">
    <w:name w:val="List Paragraph"/>
    <w:basedOn w:val="a"/>
    <w:uiPriority w:val="34"/>
    <w:qFormat/>
    <w:rsid w:val="00C37B3A"/>
    <w:pPr>
      <w:ind w:left="720"/>
      <w:contextualSpacing/>
    </w:pPr>
    <w:rPr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5070D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70D9"/>
    <w:rPr>
      <w:rFonts w:ascii="Leelawadee" w:hAnsi="Leelawadee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C2698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C26986"/>
    <w:rPr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C2698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C26986"/>
    <w:rPr>
      <w:sz w:val="28"/>
      <w:szCs w:val="35"/>
    </w:rPr>
  </w:style>
  <w:style w:type="character" w:styleId="ad">
    <w:name w:val="Hyperlink"/>
    <w:basedOn w:val="a0"/>
    <w:uiPriority w:val="99"/>
    <w:unhideWhenUsed/>
    <w:rsid w:val="004038A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D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bora.dopa.go.th/%20nationclinic%20%20%20%20%20%20%20%20%20%20%20%20%20%20%20%20&#3649;&#3621;&#363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F279-C19E-433F-A89F-FF57F57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2622</Words>
  <Characters>14950</Characters>
  <Application>Microsoft Office Word</Application>
  <DocSecurity>0</DocSecurity>
  <Lines>124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57</cp:revision>
  <cp:lastPrinted>2020-02-26T12:29:00Z</cp:lastPrinted>
  <dcterms:created xsi:type="dcterms:W3CDTF">2018-02-17T13:17:00Z</dcterms:created>
  <dcterms:modified xsi:type="dcterms:W3CDTF">2020-02-26T12:32:00Z</dcterms:modified>
</cp:coreProperties>
</file>