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7F5" w:rsidRDefault="000357F5" w:rsidP="000357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12 รายงานเปรียบเทียบต้นทุนทางอ้อมตามลักษณะของต้นทุน (คงที่/ผันแปร)</w:t>
      </w:r>
      <w:r w:rsidRPr="000357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E75F5" w:rsidRPr="000357F5" w:rsidRDefault="000357F5" w:rsidP="000357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01E5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0357F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วิเคราะห์สาเหตุของการเปลี่ยนแปลง</w:t>
      </w:r>
      <w:r w:rsidR="00E01E51" w:rsidRPr="000357F5">
        <w:rPr>
          <w:rFonts w:ascii="TH SarabunPSK" w:hAnsi="TH SarabunPSK" w:cs="TH SarabunPSK"/>
          <w:b/>
          <w:bCs/>
          <w:sz w:val="32"/>
          <w:szCs w:val="32"/>
          <w:cs/>
        </w:rPr>
        <w:t>ต้นทุนทางอ้อมตามลักษณะของต้นทุน (คงที่/ผันแปร)</w:t>
      </w: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Pr="000357F5" w:rsidRDefault="00E01E51" w:rsidP="000357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0357F5" w:rsidRPr="000357F5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ค่าใช้จ่ายเดินทาง (5103)</w:t>
      </w:r>
    </w:p>
    <w:p w:rsidR="00C0643C" w:rsidRDefault="000357F5" w:rsidP="0026532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</w:t>
      </w:r>
      <w:r w:rsidR="003D05F6">
        <w:rPr>
          <w:rFonts w:ascii="TH SarabunPSK" w:hAnsi="TH SarabunPSK" w:cs="TH SarabunPSK" w:hint="cs"/>
          <w:sz w:val="32"/>
          <w:szCs w:val="32"/>
          <w:cs/>
        </w:rPr>
        <w:t>ปีงบประมาณ 25</w:t>
      </w:r>
      <w:r w:rsidR="00C0643C">
        <w:rPr>
          <w:rFonts w:ascii="TH SarabunPSK" w:hAnsi="TH SarabunPSK" w:cs="TH SarabunPSK"/>
          <w:sz w:val="32"/>
          <w:szCs w:val="32"/>
        </w:rPr>
        <w:t>6</w:t>
      </w:r>
      <w:r w:rsidR="005637B1">
        <w:rPr>
          <w:rFonts w:ascii="TH SarabunPSK" w:hAnsi="TH SarabunPSK" w:cs="TH SarabunPSK" w:hint="cs"/>
          <w:sz w:val="32"/>
          <w:szCs w:val="32"/>
          <w:cs/>
        </w:rPr>
        <w:t>1</w:t>
      </w:r>
      <w:r w:rsidR="003D05F6">
        <w:rPr>
          <w:rFonts w:ascii="TH SarabunPSK" w:hAnsi="TH SarabunPSK" w:cs="TH SarabunPSK" w:hint="cs"/>
          <w:sz w:val="32"/>
          <w:szCs w:val="32"/>
          <w:cs/>
        </w:rPr>
        <w:t xml:space="preserve"> มีต้นทุนผันแปร </w:t>
      </w:r>
      <w:r w:rsidR="005637B1">
        <w:rPr>
          <w:rFonts w:ascii="TH SarabunPSK" w:hAnsi="TH SarabunPSK" w:cs="TH SarabunPSK" w:hint="cs"/>
          <w:sz w:val="32"/>
          <w:szCs w:val="32"/>
          <w:cs/>
        </w:rPr>
        <w:t>3</w:t>
      </w:r>
      <w:r w:rsidR="00C0643C">
        <w:rPr>
          <w:rFonts w:ascii="TH SarabunPSK" w:hAnsi="TH SarabunPSK" w:cs="TH SarabunPSK" w:hint="cs"/>
          <w:sz w:val="32"/>
          <w:szCs w:val="32"/>
          <w:cs/>
        </w:rPr>
        <w:t>,</w:t>
      </w:r>
      <w:r w:rsidR="005637B1">
        <w:rPr>
          <w:rFonts w:ascii="TH SarabunPSK" w:hAnsi="TH SarabunPSK" w:cs="TH SarabunPSK" w:hint="cs"/>
          <w:sz w:val="32"/>
          <w:szCs w:val="32"/>
          <w:cs/>
        </w:rPr>
        <w:t>967</w:t>
      </w:r>
      <w:r w:rsidR="00C0643C">
        <w:rPr>
          <w:rFonts w:ascii="TH SarabunPSK" w:hAnsi="TH SarabunPSK" w:cs="TH SarabunPSK" w:hint="cs"/>
          <w:sz w:val="32"/>
          <w:szCs w:val="32"/>
          <w:cs/>
        </w:rPr>
        <w:t>,</w:t>
      </w:r>
      <w:r w:rsidR="005637B1">
        <w:rPr>
          <w:rFonts w:ascii="TH SarabunPSK" w:hAnsi="TH SarabunPSK" w:cs="TH SarabunPSK" w:hint="cs"/>
          <w:sz w:val="32"/>
          <w:szCs w:val="32"/>
          <w:cs/>
        </w:rPr>
        <w:t>179.33</w:t>
      </w:r>
      <w:r w:rsidR="003D05F6">
        <w:rPr>
          <w:rFonts w:ascii="TH SarabunPSK" w:hAnsi="TH SarabunPSK" w:cs="TH SarabunPSK" w:hint="cs"/>
          <w:sz w:val="32"/>
          <w:szCs w:val="32"/>
          <w:cs/>
        </w:rPr>
        <w:t xml:space="preserve"> บาท ปีงบประมาณ 256</w:t>
      </w:r>
      <w:r w:rsidR="005637B1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มีต้นทุนผันแปร </w:t>
      </w:r>
      <w:r w:rsidR="0026532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637B1">
        <w:rPr>
          <w:rFonts w:ascii="TH SarabunPSK" w:hAnsi="TH SarabunPSK" w:cs="TH SarabunPSK" w:hint="cs"/>
          <w:sz w:val="32"/>
          <w:szCs w:val="32"/>
          <w:cs/>
        </w:rPr>
        <w:t>9,320.00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ต้นทุนผันแปร</w:t>
      </w:r>
      <w:r w:rsidR="00C0643C">
        <w:rPr>
          <w:rFonts w:ascii="TH SarabunPSK" w:hAnsi="TH SarabunPSK" w:cs="TH SarabunPSK" w:hint="cs"/>
          <w:sz w:val="32"/>
          <w:szCs w:val="32"/>
          <w:cs/>
        </w:rPr>
        <w:t>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5637B1">
        <w:rPr>
          <w:rFonts w:ascii="TH SarabunPSK" w:hAnsi="TH SarabunPSK" w:cs="TH SarabunPSK" w:hint="cs"/>
          <w:sz w:val="32"/>
          <w:szCs w:val="32"/>
          <w:cs/>
        </w:rPr>
        <w:t>99.77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57F5" w:rsidRPr="00970808" w:rsidRDefault="000357F5" w:rsidP="00C0643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626F11"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าเหตุเนื่องจาก ในปีงบประมาณ 256</w:t>
      </w:r>
      <w:r w:rsid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Hlk33636305"/>
      <w:r w:rsidR="00626F11"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ได้รับความร่วมมือจากส่วนกลางและ</w:t>
      </w:r>
      <w:r w:rsidR="00882A1A"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ส่วนภูมิภาคปฏิ</w:t>
      </w:r>
      <w:r w:rsidR="005150B5" w:rsidRPr="009708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บัติตามมาตรการลดค่าใช้จ่าย</w:t>
      </w:r>
    </w:p>
    <w:bookmarkEnd w:id="0"/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643C" w:rsidRPr="005637B1" w:rsidRDefault="00C0643C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E01E51" w:rsidP="00E01E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7B1" w:rsidRDefault="005637B1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รายงานเปรียบเทียบต้นทุนทาง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ตรงตามศูนย์ต้นทุนแยกตามประเภทค่าใช้จ่าย</w:t>
      </w:r>
    </w:p>
    <w:p w:rsidR="00E01E51" w:rsidRDefault="000357F5" w:rsidP="000357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และลักษณะของต้นทุน </w:t>
      </w: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t>(คงที่/ผันแปร)</w:t>
      </w:r>
      <w:r w:rsidRPr="000357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1E51" w:rsidRDefault="00E01E51" w:rsidP="00E01E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0357F5" w:rsidRPr="000357F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วิเคราะห์สาเหตุของการเปลี่ยนแปลง</w:t>
      </w: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t>ต้นทุนทาง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ตรงตามศูนย์ต้นทุนแยกตามประเภทค่าใช้จ่าย</w:t>
      </w:r>
    </w:p>
    <w:p w:rsidR="000357F5" w:rsidRPr="000357F5" w:rsidRDefault="00E01E51" w:rsidP="000357F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และลักษณะของต้นทุน </w:t>
      </w:r>
      <w:r w:rsidRPr="000357F5">
        <w:rPr>
          <w:rFonts w:ascii="TH SarabunPSK" w:hAnsi="TH SarabunPSK" w:cs="TH SarabunPSK"/>
          <w:b/>
          <w:bCs/>
          <w:sz w:val="32"/>
          <w:szCs w:val="32"/>
          <w:cs/>
        </w:rPr>
        <w:t>(คงที่/ผันแปร)</w:t>
      </w:r>
      <w:r w:rsidRPr="000357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57F5" w:rsidRDefault="000357F5" w:rsidP="00035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13F5" w:rsidRPr="00E26F42" w:rsidRDefault="004313F5" w:rsidP="004313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ศูนย์ต้นทุนหลัก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ำนั</w:t>
      </w:r>
      <w:r w:rsidR="0010177F">
        <w:rPr>
          <w:rFonts w:ascii="TH SarabunPSK" w:hAnsi="TH SarabunPSK" w:cs="TH SarabunPSK" w:hint="cs"/>
          <w:b/>
          <w:bCs/>
          <w:sz w:val="32"/>
          <w:szCs w:val="32"/>
          <w:cs/>
        </w:rPr>
        <w:t>กกิจการความมั่นคงภายใน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(สน.</w:t>
      </w:r>
      <w:r w:rsidR="0010177F">
        <w:rPr>
          <w:rFonts w:ascii="TH SarabunPSK" w:hAnsi="TH SarabunPSK" w:cs="TH SarabunPSK" w:hint="cs"/>
          <w:b/>
          <w:bCs/>
          <w:sz w:val="32"/>
          <w:szCs w:val="32"/>
          <w:cs/>
        </w:rPr>
        <w:t>มน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</w:p>
    <w:p w:rsidR="004313F5" w:rsidRPr="0010177F" w:rsidRDefault="004313F5" w:rsidP="004313F5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ในปีงบประมาณ 256</w:t>
      </w:r>
      <w:r w:rsidR="005637B1">
        <w:rPr>
          <w:rFonts w:ascii="TH SarabunPSK" w:hAnsi="TH SarabunPSK" w:cs="TH SarabunPSK"/>
          <w:spacing w:val="-6"/>
          <w:sz w:val="32"/>
          <w:szCs w:val="32"/>
        </w:rPr>
        <w:t>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125,325,649.71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243,117</w:t>
      </w:r>
      <w:r w:rsidR="00E137E0">
        <w:rPr>
          <w:rFonts w:ascii="TH SarabunPSK" w:hAnsi="TH SarabunPSK" w:cs="TH SarabunPSK" w:hint="cs"/>
          <w:spacing w:val="-6"/>
          <w:sz w:val="32"/>
          <w:szCs w:val="32"/>
          <w:cs/>
        </w:rPr>
        <w:t>,763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.39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="00E137E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368,443,413.10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ปีงบประมาณ 256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75,336,003.38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 w:rsidR="0010177F">
        <w:rPr>
          <w:rFonts w:ascii="TH SarabunPSK" w:hAnsi="TH SarabunPSK" w:cs="TH SarabunPSK" w:hint="cs"/>
          <w:spacing w:val="-6"/>
          <w:sz w:val="32"/>
          <w:szCs w:val="32"/>
          <w:cs/>
        </w:rPr>
        <w:t>200,326,315.19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ต้นทุนรวม </w:t>
      </w:r>
      <w:r w:rsidR="0010177F">
        <w:rPr>
          <w:rFonts w:ascii="TH SarabunPSK" w:hAnsi="TH SarabunPSK" w:cs="TH SarabunPSK" w:hint="cs"/>
          <w:spacing w:val="8"/>
          <w:sz w:val="32"/>
          <w:szCs w:val="32"/>
          <w:cs/>
        </w:rPr>
        <w:t>275,662,318.57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บาท ต้นทุนคงที่</w:t>
      </w:r>
      <w:r w:rsidR="00166BAF"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>ลดลง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ร้อยละ </w:t>
      </w:r>
      <w:r w:rsidR="0010177F">
        <w:rPr>
          <w:rFonts w:ascii="TH SarabunPSK" w:hAnsi="TH SarabunPSK" w:cs="TH SarabunPSK" w:hint="cs"/>
          <w:spacing w:val="8"/>
          <w:sz w:val="32"/>
          <w:szCs w:val="32"/>
          <w:cs/>
        </w:rPr>
        <w:t>39.89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ต้นทุนผันแปร</w:t>
      </w:r>
      <w:r w:rsidR="0010177F">
        <w:rPr>
          <w:rFonts w:ascii="TH SarabunPSK" w:hAnsi="TH SarabunPSK" w:cs="TH SarabunPSK" w:hint="cs"/>
          <w:spacing w:val="8"/>
          <w:sz w:val="32"/>
          <w:szCs w:val="32"/>
          <w:cs/>
        </w:rPr>
        <w:t>ลดลง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ร้อยละ </w:t>
      </w:r>
      <w:r w:rsidR="0010177F">
        <w:rPr>
          <w:rFonts w:ascii="TH SarabunPSK" w:hAnsi="TH SarabunPSK" w:cs="TH SarabunPSK" w:hint="cs"/>
          <w:spacing w:val="8"/>
          <w:sz w:val="32"/>
          <w:szCs w:val="32"/>
          <w:cs/>
        </w:rPr>
        <w:t>17.60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ต้นทุนรวม</w:t>
      </w:r>
      <w:r w:rsidR="0010177F">
        <w:rPr>
          <w:rFonts w:ascii="TH SarabunPSK" w:hAnsi="TH SarabunPSK" w:cs="TH SarabunPSK" w:hint="cs"/>
          <w:sz w:val="32"/>
          <w:szCs w:val="32"/>
          <w:cs/>
        </w:rPr>
        <w:t>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0177F">
        <w:rPr>
          <w:rFonts w:ascii="TH SarabunPSK" w:hAnsi="TH SarabunPSK" w:cs="TH SarabunPSK" w:hint="cs"/>
          <w:sz w:val="32"/>
          <w:szCs w:val="32"/>
          <w:cs/>
        </w:rPr>
        <w:t>25.18</w:t>
      </w:r>
    </w:p>
    <w:p w:rsidR="005637B1" w:rsidRPr="00E137E0" w:rsidRDefault="00E137E0" w:rsidP="00E137E0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2562 สินทรัพย์ครบกำหนดอายุการใช้งาน ส่งผลให้ค่าเสื่อมราคาลดลง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จึงทำให้ต้นทุนรวมลดลง</w:t>
      </w:r>
    </w:p>
    <w:p w:rsidR="0010177F" w:rsidRPr="00E26F42" w:rsidRDefault="0010177F" w:rsidP="001017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ศูนย์ต้นทุนหลัก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ำนักบริการการทะเบียน (สน.บท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</w:p>
    <w:p w:rsidR="0010177F" w:rsidRDefault="0010177F" w:rsidP="001017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ในปีงบประมาณ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105,158,790.41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1,752,436,888.54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</w:t>
      </w:r>
      <w:r w:rsidR="009C69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1,857,595,678.95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78,803,009.29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1,005,247,037.61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1,084,050,046.90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บาท ต้นทุนคงที่ลดลงร้อยละ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25.06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ต้นทุนผันแปร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ลดลง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42.64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ต้นทุนรวมลดลงร้อยละ 41.64</w:t>
      </w:r>
    </w:p>
    <w:p w:rsidR="0010177F" w:rsidRPr="009C6972" w:rsidRDefault="00970808" w:rsidP="009C6972">
      <w:pPr>
        <w:spacing w:line="240" w:lineRule="auto"/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  <w:r w:rsidRPr="009C6972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สาเหตุเนื่องจาก</w:t>
      </w:r>
      <w:r w:rsidR="007408D7" w:rsidRPr="009C697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ในปีงบประมาณ 2562 </w:t>
      </w:r>
      <w:r w:rsidRPr="009C697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สำนักบริหารการทะเบียน</w:t>
      </w:r>
      <w:r w:rsidRPr="009C6972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ได้นำเทคโนโลยีมาใช้ในการปฏิบัติงาน</w:t>
      </w:r>
      <w:r w:rsidR="00740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C6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="00740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เชื่อมโยง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ข้อมูลทะเบียนราษฎรและทะเบียนบัตรประจำตัวประชาชนให้แก่หน่วยงานภาครัฐ</w:t>
      </w:r>
      <w:r w:rsidR="007408D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C697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          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ซึ่งเป็นการอำนวยความสะดวก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ให้กับหน่วยงานรัฐต่าง ๆ ในการตรวจสอบข้อมูลและการให้บริการประชาชน</w:t>
      </w:r>
      <w:r w:rsidR="009C6972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                            </w:t>
      </w:r>
      <w:r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ได้สะดวก</w:t>
      </w:r>
      <w:r w:rsidRPr="009C6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รวดเร็ว </w:t>
      </w:r>
      <w:r w:rsidR="007408D7" w:rsidRPr="009C6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และยัง</w:t>
      </w:r>
      <w:r w:rsidR="007408D7" w:rsidRPr="009C6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จัดตั้งคลินิกกฎหมายสัญชาติทาง </w:t>
      </w:r>
      <w:hyperlink r:id="rId5" w:history="1">
        <w:r w:rsidR="009C6972" w:rsidRPr="009C6972">
          <w:rPr>
            <w:rStyle w:val="a6"/>
            <w:color w:val="auto"/>
            <w:spacing w:val="-2"/>
            <w:u w:val="none"/>
          </w:rPr>
          <w:t xml:space="preserve"> </w:t>
        </w:r>
        <w:r w:rsidR="009C6972" w:rsidRPr="009C6972">
          <w:rPr>
            <w:rStyle w:val="a6"/>
            <w:rFonts w:ascii="TH SarabunPSK" w:hAnsi="TH SarabunPSK" w:cs="TH SarabunPSK"/>
            <w:color w:val="auto"/>
            <w:spacing w:val="-2"/>
            <w:sz w:val="32"/>
            <w:szCs w:val="32"/>
            <w:u w:val="none"/>
          </w:rPr>
          <w:t xml:space="preserve">https://www.bora.dopa.go.th/ </w:t>
        </w:r>
        <w:proofErr w:type="spellStart"/>
        <w:r w:rsidR="009C6972" w:rsidRPr="009C6972">
          <w:rPr>
            <w:rStyle w:val="a6"/>
            <w:rFonts w:ascii="TH SarabunPSK" w:hAnsi="TH SarabunPSK" w:cs="TH SarabunPSK"/>
            <w:color w:val="auto"/>
            <w:spacing w:val="-2"/>
            <w:sz w:val="32"/>
            <w:szCs w:val="32"/>
            <w:u w:val="none"/>
          </w:rPr>
          <w:t>nationclinic</w:t>
        </w:r>
        <w:proofErr w:type="spellEnd"/>
        <w:r w:rsidR="009C6972" w:rsidRPr="009C6972">
          <w:rPr>
            <w:rStyle w:val="a6"/>
            <w:rFonts w:ascii="TH SarabunPSK" w:hAnsi="TH SarabunPSK" w:cs="TH SarabunPSK"/>
            <w:color w:val="auto"/>
            <w:spacing w:val="-8"/>
            <w:sz w:val="32"/>
            <w:szCs w:val="32"/>
            <w:u w:val="none"/>
          </w:rPr>
          <w:t xml:space="preserve"> </w:t>
        </w:r>
        <w:r w:rsidR="009C6972" w:rsidRPr="009C6972">
          <w:rPr>
            <w:rStyle w:val="a6"/>
            <w:rFonts w:ascii="TH SarabunPSK" w:hAnsi="TH SarabunPSK" w:cs="TH SarabunPSK" w:hint="cs"/>
            <w:color w:val="auto"/>
            <w:spacing w:val="-8"/>
            <w:sz w:val="32"/>
            <w:szCs w:val="32"/>
            <w:u w:val="none"/>
            <w:cs/>
          </w:rPr>
          <w:t xml:space="preserve">                                         </w:t>
        </w:r>
        <w:r w:rsidR="009C6972" w:rsidRPr="009C6972">
          <w:rPr>
            <w:rStyle w:val="a6"/>
            <w:rFonts w:ascii="TH SarabunPSK" w:hAnsi="TH SarabunPSK" w:cs="TH SarabunPSK" w:hint="cs"/>
            <w:color w:val="auto"/>
            <w:spacing w:val="-8"/>
            <w:sz w:val="32"/>
            <w:szCs w:val="32"/>
            <w:u w:val="none"/>
            <w:cs/>
          </w:rPr>
          <w:t>และ</w:t>
        </w:r>
      </w:hyperlink>
      <w:r w:rsidR="007408D7" w:rsidRPr="009C6972"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="007408D7" w:rsidRPr="009C697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ระบบ </w:t>
      </w:r>
      <w:r w:rsidR="007408D7" w:rsidRPr="009C697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Call Center 1548</w:t>
      </w:r>
      <w:r w:rsidR="007408D7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8D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เพื่อให้ข้อมูลเกี่ยวกับขั้นตอนการขอสัญชาติ รวมทั้งตอบข้อซักถามเกี่ยวกับ</w:t>
      </w:r>
      <w:r w:rsidR="009C6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="007408D7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การขอสัญชาติให้กับประชาชน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177F" w:rsidRPr="00740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</w:t>
      </w:r>
      <w:r w:rsidRPr="007408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</w:p>
    <w:p w:rsidR="005637B1" w:rsidRPr="00E26F42" w:rsidRDefault="005637B1" w:rsidP="005637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ศูนย์ต้นทุนหลัก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ำนักบริการการปกครองท้องที่ (สน.ปท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</w:p>
    <w:p w:rsidR="005637B1" w:rsidRDefault="005637B1" w:rsidP="005637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ในปีงบประมาณ 256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8,764,569.65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136,901,527.33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145,666,096.98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ปีงบประมาณ 256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7,544,097.63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 w:rsidR="0022737B">
        <w:rPr>
          <w:rFonts w:ascii="TH SarabunPSK" w:hAnsi="TH SarabunPSK" w:cs="TH SarabunPSK" w:hint="cs"/>
          <w:spacing w:val="-6"/>
          <w:sz w:val="32"/>
          <w:szCs w:val="32"/>
          <w:cs/>
        </w:rPr>
        <w:t>102,579,581.80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ต้นทุนรวม </w:t>
      </w:r>
      <w:r w:rsidR="0022737B">
        <w:rPr>
          <w:rFonts w:ascii="TH SarabunPSK" w:hAnsi="TH SarabunPSK" w:cs="TH SarabunPSK" w:hint="cs"/>
          <w:spacing w:val="8"/>
          <w:sz w:val="32"/>
          <w:szCs w:val="32"/>
          <w:cs/>
        </w:rPr>
        <w:t>110,123,678.83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บาท ต้นทุนคงที่ลดลงร้อยละ </w:t>
      </w:r>
      <w:r w:rsidR="0022737B">
        <w:rPr>
          <w:rFonts w:ascii="TH SarabunPSK" w:hAnsi="TH SarabunPSK" w:cs="TH SarabunPSK" w:hint="cs"/>
          <w:spacing w:val="8"/>
          <w:sz w:val="32"/>
          <w:szCs w:val="32"/>
          <w:cs/>
        </w:rPr>
        <w:t>13.93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ต้นทุนผันแปร</w:t>
      </w:r>
      <w:r w:rsidR="0022737B">
        <w:rPr>
          <w:rFonts w:ascii="TH SarabunPSK" w:hAnsi="TH SarabunPSK" w:cs="TH SarabunPSK" w:hint="cs"/>
          <w:spacing w:val="8"/>
          <w:sz w:val="32"/>
          <w:szCs w:val="32"/>
          <w:cs/>
        </w:rPr>
        <w:t>ลดลง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ร้อยละ </w:t>
      </w:r>
      <w:r w:rsidR="0022737B">
        <w:rPr>
          <w:rFonts w:ascii="TH SarabunPSK" w:hAnsi="TH SarabunPSK" w:cs="TH SarabunPSK" w:hint="cs"/>
          <w:spacing w:val="8"/>
          <w:sz w:val="32"/>
          <w:szCs w:val="32"/>
          <w:cs/>
        </w:rPr>
        <w:t>25.07</w:t>
      </w:r>
      <w:r>
        <w:rPr>
          <w:rFonts w:ascii="TH SarabunPSK" w:hAnsi="TH SarabunPSK" w:cs="TH SarabunPSK" w:hint="cs"/>
          <w:sz w:val="32"/>
          <w:szCs w:val="32"/>
          <w:cs/>
        </w:rPr>
        <w:t>ต้นทุนรวม</w:t>
      </w:r>
      <w:r w:rsidR="0022737B">
        <w:rPr>
          <w:rFonts w:ascii="TH SarabunPSK" w:hAnsi="TH SarabunPSK" w:cs="TH SarabunPSK" w:hint="cs"/>
          <w:sz w:val="32"/>
          <w:szCs w:val="32"/>
          <w:cs/>
        </w:rPr>
        <w:t>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2737B">
        <w:rPr>
          <w:rFonts w:ascii="TH SarabunPSK" w:hAnsi="TH SarabunPSK" w:cs="TH SarabunPSK" w:hint="cs"/>
          <w:sz w:val="32"/>
          <w:szCs w:val="32"/>
          <w:cs/>
        </w:rPr>
        <w:t>24.40</w:t>
      </w:r>
    </w:p>
    <w:p w:rsidR="004313F5" w:rsidRPr="005D0FE9" w:rsidRDefault="007408D7" w:rsidP="005D0FE9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1" w:name="_Hlk33619567"/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ได้รับจัดสรรเงินช่วยเหลือการศึกษาบุตรกำนันผู้ใหญ่บ้านลดลง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จึง</w:t>
      </w:r>
      <w:r w:rsidR="005D0F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bookmarkEnd w:id="1"/>
    </w:p>
    <w:p w:rsidR="0022737B" w:rsidRPr="00E26F42" w:rsidRDefault="0022737B" w:rsidP="0022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ศูนย์ต้นทุน</w:t>
      </w:r>
      <w:r w:rsidR="004C6ABF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ำนักงานเลขานุการกรม 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.ปค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.) </w:t>
      </w:r>
    </w:p>
    <w:p w:rsidR="0022737B" w:rsidRDefault="0022737B" w:rsidP="00227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ในปีงบประมาณ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3,485,318.68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38,804,687.32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42,290,006.00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3,127,162.20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19,563,710.51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22,690,872.71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บาท ต้นทุนคงที่ลดลงร้อยละ 10.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28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ต้นทุนผัน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ลดลง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49.58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ต้นทุนรวมลดลงร้อยละ 46.34</w:t>
      </w:r>
    </w:p>
    <w:p w:rsidR="0022737B" w:rsidRPr="00166BAF" w:rsidRDefault="00C03F9B" w:rsidP="00C03F9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ปรับเปลี่ยนรูปแบบการประชาสัมพันธ์ผ่านช่องทางที่ไม่เสียค่าใช้จ่ายเพิ่มเติม เช่น 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 – dopa </w:t>
      </w:r>
      <w:proofErr w:type="spellStart"/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>chanel</w:t>
      </w:r>
      <w:proofErr w:type="spellEnd"/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Line Facebook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ปรับเปลี่ยนการรับ-ส่งหนังสือ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โดยผ่าน</w:t>
      </w:r>
      <w:proofErr w:type="spellStart"/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เมลล์</w:t>
      </w:r>
      <w:proofErr w:type="spellEnd"/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  <w:r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2" w:name="_Hlk33632692"/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จึงทำให้ต้นทุนรวมลดลง</w:t>
      </w:r>
      <w:bookmarkEnd w:id="2"/>
    </w:p>
    <w:p w:rsidR="009C6972" w:rsidRPr="009C6972" w:rsidRDefault="009C6972" w:rsidP="009C6972">
      <w:pPr>
        <w:pStyle w:val="a5"/>
        <w:numPr>
          <w:ilvl w:val="0"/>
          <w:numId w:val="2"/>
        </w:numPr>
        <w:spacing w:line="240" w:lineRule="auto"/>
        <w:ind w:left="142" w:hanging="88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9C697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697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22737B" w:rsidRPr="00E26F42" w:rsidRDefault="0022737B" w:rsidP="0022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ศูนย์ต้นทุน</w:t>
      </w:r>
      <w:r w:rsidR="005E219A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กองการเจ้าหน้าที่ (กจ.</w:t>
      </w:r>
      <w:r w:rsidRPr="00E26F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22737B" w:rsidRDefault="0022737B" w:rsidP="002273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>ในปีงบประมาณ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6,894,778.82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43,589,163.83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50,483,942.65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ปีงบประมาณ 256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4,610,975.40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64,417,911.37</w:t>
      </w:r>
      <w:r w:rsidRPr="004C392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69,028,886.77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บาท ต้นทุนคงที่ลดลงร้อยละ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33.12</w:t>
      </w:r>
      <w:r w:rsidRPr="004C3927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ต้นทุนผันแปรเพิ่มขึ้นร้อยละ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47.78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ต้นทุนรวมเพิ่มขึ้นร้อยละ 36.73</w:t>
      </w:r>
    </w:p>
    <w:p w:rsidR="0022737B" w:rsidRPr="0022737B" w:rsidRDefault="00592122" w:rsidP="00592122">
      <w:pPr>
        <w:spacing w:line="240" w:lineRule="auto"/>
        <w:ind w:firstLine="72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มีการบรรจุและแต่งตั้งข้าราชการใหม่ จำนวน 1,348 อัตรา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         ได้จัดการปฐมนิเทศข้าราชการบรรจุใหม่และโครงการข้าราชการที่ดี</w:t>
      </w:r>
      <w:r w:rsidRPr="006355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และมีคำสั่งทุเลาการบังคับคำสั่งลดโทษและให้ข้าราชการกลับเข้ารับราชการ จำนวน 42 อัตรา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D5668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</w:t>
      </w:r>
      <w:r w:rsidR="00D5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มเพิ่มขึ้น</w:t>
      </w:r>
    </w:p>
    <w:p w:rsidR="008A2BA3" w:rsidRPr="00166BAF" w:rsidRDefault="008A2BA3" w:rsidP="008A2BA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ศูนย์ต้นทุน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 กองวิชาการและแผนงาน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วช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.) </w:t>
      </w:r>
    </w:p>
    <w:p w:rsidR="008A2BA3" w:rsidRDefault="008A2BA3" w:rsidP="008A2BA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ในปีงบประมาณ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6,343,583.40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13,211,258.79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19,554,842.19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ปีงบประมาณ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6,529,179.80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19,484,527.04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26,013,706.84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ต้นทุนคงที่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2.93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ต้นทุนผันแปร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47.48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33.03</w:t>
      </w:r>
    </w:p>
    <w:p w:rsidR="008A2BA3" w:rsidRPr="00DD2300" w:rsidRDefault="008A2BA3" w:rsidP="00DD2300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DD2300">
        <w:rPr>
          <w:rFonts w:ascii="TH SarabunPSK" w:hAnsi="TH SarabunPSK" w:cs="TH SarabunPSK"/>
          <w:sz w:val="32"/>
          <w:szCs w:val="32"/>
          <w:cs/>
        </w:rPr>
        <w:tab/>
      </w:r>
      <w:r w:rsidRPr="00DD2300">
        <w:rPr>
          <w:rFonts w:ascii="TH SarabunPSK" w:hAnsi="TH SarabunPSK" w:cs="TH SarabunPSK" w:hint="cs"/>
          <w:sz w:val="32"/>
          <w:szCs w:val="32"/>
          <w:cs/>
        </w:rPr>
        <w:t xml:space="preserve">สาเหตุเนื่องจากในปีงบประมาณ </w:t>
      </w:r>
      <w:r w:rsidR="00D56688" w:rsidRPr="00DD2300">
        <w:rPr>
          <w:rFonts w:ascii="TH SarabunPSK" w:hAnsi="TH SarabunPSK" w:cs="TH SarabunPSK" w:hint="cs"/>
          <w:sz w:val="32"/>
          <w:szCs w:val="32"/>
          <w:cs/>
        </w:rPr>
        <w:t>2562 ได้จัดทำโครงการฝึกอบรมเพิ่มศักยภาพการบูรณาการ        การจัดทำแผนในระดับพื้นที</w:t>
      </w:r>
      <w:r w:rsidR="00DD2300" w:rsidRPr="00DD2300">
        <w:rPr>
          <w:rFonts w:ascii="TH SarabunPSK" w:hAnsi="TH SarabunPSK" w:cs="TH SarabunPSK" w:hint="cs"/>
          <w:sz w:val="32"/>
          <w:szCs w:val="32"/>
          <w:cs/>
        </w:rPr>
        <w:t>่เพิ่มมากขึ้น จึงทำให้</w:t>
      </w:r>
      <w:r w:rsidRPr="00DD2300">
        <w:rPr>
          <w:rFonts w:ascii="TH SarabunPSK" w:hAnsi="TH SarabunPSK" w:cs="TH SarabunPSK" w:hint="cs"/>
          <w:sz w:val="32"/>
          <w:szCs w:val="32"/>
          <w:cs/>
        </w:rPr>
        <w:t>ต้นทุนรว</w:t>
      </w:r>
      <w:r w:rsidR="00DD2300" w:rsidRPr="00DD2300">
        <w:rPr>
          <w:rFonts w:ascii="TH SarabunPSK" w:hAnsi="TH SarabunPSK" w:cs="TH SarabunPSK" w:hint="cs"/>
          <w:sz w:val="32"/>
          <w:szCs w:val="32"/>
          <w:cs/>
        </w:rPr>
        <w:t>มเพิ่มขึ้น</w:t>
      </w:r>
    </w:p>
    <w:p w:rsidR="008A2BA3" w:rsidRPr="00166BAF" w:rsidRDefault="008A2BA3" w:rsidP="008A2BA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ศูนย์ต้นทุน</w:t>
      </w:r>
      <w:r w:rsidR="005E21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กลุ่มตรวจสอบภายใน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กตภ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.) </w:t>
      </w:r>
    </w:p>
    <w:p w:rsidR="008A2BA3" w:rsidRDefault="008A2BA3" w:rsidP="008A2BA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ในปีงบประมาณ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313,059.74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2,218,107.47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2,531,167.21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ปีงบประมาณ 256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315,060.</w:t>
      </w:r>
      <w:r w:rsidR="00DD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ต้นทุนผันแปร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3,170,774,16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3,485,834.50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ต้นทุนคงที่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0.64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ต้นทุนผันแปรเพิ่มขึ้นร้อยละ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42.95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23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ต้นทุนรวมเพิ่มขึ้นร้อยละ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37.72</w:t>
      </w:r>
    </w:p>
    <w:p w:rsidR="000F24AD" w:rsidRPr="005E219A" w:rsidRDefault="008A2BA3" w:rsidP="009D7E82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3" w:name="_Hlk33635492"/>
      <w:r w:rsidRPr="005E219A">
        <w:rPr>
          <w:rFonts w:ascii="TH SarabunPSK" w:hAnsi="TH SarabunPSK" w:cs="TH SarabunPSK" w:hint="cs"/>
          <w:sz w:val="32"/>
          <w:szCs w:val="32"/>
          <w:cs/>
        </w:rPr>
        <w:t>สาเหตุ</w:t>
      </w:r>
      <w:r w:rsidR="00DD2300" w:rsidRPr="005E219A">
        <w:rPr>
          <w:rFonts w:ascii="TH SarabunPSK" w:hAnsi="TH SarabunPSK" w:cs="TH SarabunPSK" w:hint="cs"/>
          <w:sz w:val="32"/>
          <w:szCs w:val="32"/>
          <w:cs/>
        </w:rPr>
        <w:t>เนื่องจากในปีงบประมาณ 2562 ได้</w:t>
      </w:r>
      <w:r w:rsidR="005E219A" w:rsidRPr="005E219A">
        <w:rPr>
          <w:rFonts w:ascii="TH SarabunPSK" w:hAnsi="TH SarabunPSK" w:cs="TH SarabunPSK" w:hint="cs"/>
          <w:sz w:val="32"/>
          <w:szCs w:val="32"/>
          <w:cs/>
        </w:rPr>
        <w:t>มีค่าใช้จ่ายในการฝึกอบรม</w:t>
      </w:r>
      <w:r w:rsidR="00DD2300" w:rsidRPr="005E219A">
        <w:rPr>
          <w:rFonts w:ascii="TH SarabunPSK" w:hAnsi="TH SarabunPSK" w:cs="TH SarabunPSK" w:hint="cs"/>
          <w:sz w:val="32"/>
          <w:szCs w:val="32"/>
          <w:cs/>
        </w:rPr>
        <w:t>สัมมนาเพื่อ</w:t>
      </w:r>
      <w:r w:rsidR="005E219A" w:rsidRPr="005E219A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D2300" w:rsidRPr="005E219A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="005E219A" w:rsidRPr="005E219A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5E219A" w:rsidRPr="005E219A">
        <w:rPr>
          <w:rFonts w:ascii="TH SarabunPSK" w:hAnsi="TH SarabunPSK" w:cs="TH SarabunPSK" w:hint="cs"/>
          <w:sz w:val="32"/>
          <w:szCs w:val="32"/>
          <w:cs/>
        </w:rPr>
        <w:t>ของบุคลากรในหน่วยงาน</w:t>
      </w:r>
      <w:r w:rsidRPr="005E219A">
        <w:rPr>
          <w:rFonts w:ascii="TH SarabunPSK" w:hAnsi="TH SarabunPSK" w:cs="TH SarabunPSK" w:hint="cs"/>
          <w:sz w:val="32"/>
          <w:szCs w:val="32"/>
          <w:cs/>
        </w:rPr>
        <w:t xml:space="preserve"> จึงทำให้ต้นทุนรวมเพิ่มขึ้น</w:t>
      </w:r>
    </w:p>
    <w:bookmarkEnd w:id="3"/>
    <w:p w:rsidR="00CF2BE9" w:rsidRPr="00166BAF" w:rsidRDefault="00CF2BE9" w:rsidP="00CF2BE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ศูนย์ต้นทุน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สนับสนุน </w:t>
      </w:r>
      <w:r w:rsidR="008A2B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ภูมิภาค</w:t>
      </w:r>
      <w:r w:rsidRPr="00166B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CF2BE9" w:rsidRDefault="00CF2BE9" w:rsidP="00CF2BE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ในปีงบประมาณ 256</w:t>
      </w:r>
      <w:r w:rsidR="008A2BA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3,118,994,673.42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ต้นทุนผันแปร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47,043,316,480.21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50,162,311,153.63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ปีงบประมาณ 256</w:t>
      </w:r>
      <w:r w:rsidR="008A2BA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ต้นทุนคงที่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2,551,343,250.67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</w:t>
      </w:r>
      <w:r w:rsidR="009C6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ต้นทุนผันแปร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30,572,822,968.77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ต้นทุนรวม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33,124,166,219.44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ต้นทุนคงที่ลดลง</w:t>
      </w:r>
      <w:r w:rsidR="009C69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bookmarkStart w:id="4" w:name="_GoBack"/>
      <w:bookmarkEnd w:id="4"/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18.20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ต้นทุนผันแปร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35.01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166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ร้อยละ </w:t>
      </w:r>
      <w:r w:rsidR="008A2B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33.97</w:t>
      </w:r>
    </w:p>
    <w:p w:rsidR="00CF2BE9" w:rsidRPr="009D7E82" w:rsidRDefault="00CF2BE9" w:rsidP="00CF2B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D7E82">
        <w:rPr>
          <w:rFonts w:ascii="TH SarabunPSK" w:hAnsi="TH SarabunPSK" w:cs="TH SarabunPSK" w:hint="cs"/>
          <w:sz w:val="32"/>
          <w:szCs w:val="32"/>
          <w:cs/>
        </w:rPr>
        <w:t>สาเหตุเนื่องจากในปีงบประมาณ 256</w:t>
      </w:r>
      <w:r w:rsidR="005E219A" w:rsidRPr="009D7E82">
        <w:rPr>
          <w:rFonts w:ascii="TH SarabunPSK" w:hAnsi="TH SarabunPSK" w:cs="TH SarabunPSK" w:hint="cs"/>
          <w:sz w:val="32"/>
          <w:szCs w:val="32"/>
          <w:cs/>
        </w:rPr>
        <w:t>2</w:t>
      </w:r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5" w:name="_Hlk33635996"/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>ภารกิจที่ได้รับมอบหมายจากรัฐบาลลดลง</w:t>
      </w:r>
      <w:r w:rsidRPr="009D7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9D7E8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>ในปีงบประมาณ 2561 ได้ดำเนินโครงการพัฒนาคุณภาพชีวิตเพื่อขับเคลื่อนเศรษฐกิจฐานรากในพื้นที่</w:t>
      </w:r>
      <w:r w:rsidR="009D7E8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>ตาม “โครงการไทยนิยมยั่งยืน” โครงการพัฒนาคุณภาพชีวิตผู้มีบัตรสวัสดิการแห่งรัฐ</w:t>
      </w:r>
      <w:bookmarkEnd w:id="5"/>
      <w:r w:rsidR="009D7E82" w:rsidRPr="009D7E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19A" w:rsidRPr="009D7E82">
        <w:rPr>
          <w:rFonts w:ascii="TH SarabunPSK" w:hAnsi="TH SarabunPSK" w:cs="TH SarabunPSK" w:hint="cs"/>
          <w:sz w:val="32"/>
          <w:szCs w:val="32"/>
          <w:cs/>
        </w:rPr>
        <w:t>จึงทำให้</w:t>
      </w:r>
      <w:r w:rsidRPr="009D7E82">
        <w:rPr>
          <w:rFonts w:ascii="TH SarabunPSK" w:hAnsi="TH SarabunPSK" w:cs="TH SarabunPSK" w:hint="cs"/>
          <w:sz w:val="32"/>
          <w:szCs w:val="32"/>
          <w:cs/>
        </w:rPr>
        <w:t>ต้นทุนรวมลดลง</w:t>
      </w:r>
    </w:p>
    <w:p w:rsidR="000F24AD" w:rsidRPr="009D7E82" w:rsidRDefault="000F24AD" w:rsidP="000F24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1E51" w:rsidRPr="000357F5" w:rsidRDefault="00E01E51" w:rsidP="00DE1FF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sectPr w:rsidR="00E01E51" w:rsidRPr="000357F5" w:rsidSect="002653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12DB"/>
    <w:multiLevelType w:val="hybridMultilevel"/>
    <w:tmpl w:val="56FC5AC4"/>
    <w:lvl w:ilvl="0" w:tplc="B480318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F85264"/>
    <w:multiLevelType w:val="hybridMultilevel"/>
    <w:tmpl w:val="ACB87D68"/>
    <w:lvl w:ilvl="0" w:tplc="FA12332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F5"/>
    <w:rsid w:val="0003526B"/>
    <w:rsid w:val="000357F5"/>
    <w:rsid w:val="00072A6D"/>
    <w:rsid w:val="000F24AD"/>
    <w:rsid w:val="0010177F"/>
    <w:rsid w:val="00166BAF"/>
    <w:rsid w:val="0022737B"/>
    <w:rsid w:val="00265327"/>
    <w:rsid w:val="00394E05"/>
    <w:rsid w:val="003D05F6"/>
    <w:rsid w:val="004313F5"/>
    <w:rsid w:val="004C3927"/>
    <w:rsid w:val="004C6ABF"/>
    <w:rsid w:val="004E6BE9"/>
    <w:rsid w:val="005150B5"/>
    <w:rsid w:val="005637B1"/>
    <w:rsid w:val="00587EDA"/>
    <w:rsid w:val="00590917"/>
    <w:rsid w:val="00592122"/>
    <w:rsid w:val="005D0FE9"/>
    <w:rsid w:val="005D1E34"/>
    <w:rsid w:val="005E219A"/>
    <w:rsid w:val="00626F11"/>
    <w:rsid w:val="006346F7"/>
    <w:rsid w:val="006C44CB"/>
    <w:rsid w:val="006E2D54"/>
    <w:rsid w:val="007408D7"/>
    <w:rsid w:val="00801C86"/>
    <w:rsid w:val="00882A1A"/>
    <w:rsid w:val="00887800"/>
    <w:rsid w:val="008A2BA3"/>
    <w:rsid w:val="009007C4"/>
    <w:rsid w:val="00957016"/>
    <w:rsid w:val="00970808"/>
    <w:rsid w:val="009C330E"/>
    <w:rsid w:val="009C6972"/>
    <w:rsid w:val="009D7E82"/>
    <w:rsid w:val="009F1470"/>
    <w:rsid w:val="00BD7B45"/>
    <w:rsid w:val="00C03F9B"/>
    <w:rsid w:val="00C0643C"/>
    <w:rsid w:val="00C11205"/>
    <w:rsid w:val="00C62A30"/>
    <w:rsid w:val="00C9394F"/>
    <w:rsid w:val="00CF2BE9"/>
    <w:rsid w:val="00D436A1"/>
    <w:rsid w:val="00D56688"/>
    <w:rsid w:val="00DD2300"/>
    <w:rsid w:val="00DE1FF9"/>
    <w:rsid w:val="00E01E51"/>
    <w:rsid w:val="00E07D1F"/>
    <w:rsid w:val="00E137E0"/>
    <w:rsid w:val="00E26F42"/>
    <w:rsid w:val="00EA7DEA"/>
    <w:rsid w:val="00EE46FF"/>
    <w:rsid w:val="00F24E1C"/>
    <w:rsid w:val="00F81827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AB03"/>
  <w15:docId w15:val="{89F20A28-0C7D-47E2-8648-9EEC7C69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330E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2653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08D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www.bora.dopa.go.th/%20nationclinic%20%20%20%20%20%20%20%20%20%20%20%20%20%20%20%20%20%20%20%20%20%20%20%20%20%20%20%20%20%20%20%20%20%20%20%20%20%20%20%20%20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2020-02-26T12:11:00Z</cp:lastPrinted>
  <dcterms:created xsi:type="dcterms:W3CDTF">2020-02-22T03:16:00Z</dcterms:created>
  <dcterms:modified xsi:type="dcterms:W3CDTF">2020-02-26T12:11:00Z</dcterms:modified>
</cp:coreProperties>
</file>