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C0" w:rsidRDefault="009935C5" w:rsidP="009935C5">
      <w:pPr>
        <w:spacing w:after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9935C5">
        <w:rPr>
          <w:rFonts w:ascii="TH SarabunIT๙" w:hAnsi="TH SarabunIT๙" w:cs="TH SarabunIT๙"/>
          <w:b/>
          <w:bCs/>
          <w:noProof/>
          <w:sz w:val="36"/>
          <w:szCs w:val="36"/>
        </w:rPr>
        <w:t>1/7</w:t>
      </w:r>
    </w:p>
    <w:p w:rsidR="009935C5" w:rsidRDefault="009935C5" w:rsidP="009935C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ตัวอย่างป้ายชื่อ</w:t>
      </w:r>
    </w:p>
    <w:p w:rsidR="009935C5" w:rsidRDefault="009935C5" w:rsidP="009935C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935C5" w:rsidRDefault="006052FB" w:rsidP="009935C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5072933" cy="2552369"/>
            <wp:effectExtent l="0" t="0" r="0" b="63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ign Challenge Blue Gradient Technology Wide Presentation (1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2" b="5262"/>
                    <a:stretch/>
                  </pic:blipFill>
                  <pic:spPr bwMode="auto">
                    <a:xfrm>
                      <a:off x="0" y="0"/>
                      <a:ext cx="5080522" cy="2556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35C5" w:rsidRDefault="009935C5" w:rsidP="009935C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935C5" w:rsidRPr="009935C5" w:rsidRDefault="009935C5" w:rsidP="009935C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9935C5">
        <w:rPr>
          <w:rFonts w:ascii="TH SarabunIT๙" w:hAnsi="TH SarabunIT๙" w:cs="TH SarabunIT๙" w:hint="cs"/>
          <w:b/>
          <w:bCs/>
          <w:sz w:val="32"/>
          <w:szCs w:val="32"/>
          <w:cs/>
        </w:rPr>
        <w:t>ขนาดป้าย กว้าง 1 เมตร ยาว 2 เมตร</w:t>
      </w:r>
    </w:p>
    <w:p w:rsidR="009935C5" w:rsidRDefault="009935C5" w:rsidP="009935C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935C5">
        <w:rPr>
          <w:rFonts w:ascii="TH SarabunIT๙" w:hAnsi="TH SarabunIT๙" w:cs="TH SarabunIT๙" w:hint="cs"/>
          <w:b/>
          <w:bCs/>
          <w:sz w:val="32"/>
          <w:szCs w:val="32"/>
          <w:cs/>
        </w:rPr>
        <w:t>สีป้าย ตามแบบที่กำหนด</w:t>
      </w:r>
      <w:r w:rsidRPr="009935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935C5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หรือตามความเหมาะสม</w:t>
      </w:r>
    </w:p>
    <w:p w:rsidR="00DE4331" w:rsidRDefault="006B4CE9" w:rsidP="009935C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คำว่า “อำเภอ...... จังหวัด.......” ให้ใช้อักษรเดียวกันตามที่อำเภอกำหนด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E4331" w:rsidRDefault="00DE4331" w:rsidP="009935C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B4CE9" w:rsidRDefault="006B4CE9" w:rsidP="00DE43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</w:t>
      </w:r>
    </w:p>
    <w:p w:rsidR="006B4CE9" w:rsidRPr="009935C5" w:rsidRDefault="006B4CE9" w:rsidP="006B4CE9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53DF5C7A" wp14:editId="3AEB9CEC">
            <wp:extent cx="5286631" cy="2671638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ign Challenge Blue Gradient Technology Wide Presentation (1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0" b="5080"/>
                    <a:stretch/>
                  </pic:blipFill>
                  <pic:spPr bwMode="auto">
                    <a:xfrm>
                      <a:off x="0" y="0"/>
                      <a:ext cx="5299682" cy="2678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35C5" w:rsidRPr="009935C5" w:rsidRDefault="009935C5" w:rsidP="009935C5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9935C5" w:rsidRPr="009935C5" w:rsidSect="006B4CE9"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C5"/>
    <w:rsid w:val="006052FB"/>
    <w:rsid w:val="00630E99"/>
    <w:rsid w:val="006B4CE9"/>
    <w:rsid w:val="008265C0"/>
    <w:rsid w:val="009935C5"/>
    <w:rsid w:val="00CF75F7"/>
    <w:rsid w:val="00D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5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35C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5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35C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2020-11-11T04:22:00Z</dcterms:created>
  <dcterms:modified xsi:type="dcterms:W3CDTF">2020-11-17T07:25:00Z</dcterms:modified>
</cp:coreProperties>
</file>