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8BE0" w14:textId="77777777" w:rsidR="0074164A" w:rsidRPr="0074164A" w:rsidRDefault="0074164A" w:rsidP="0074164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4164A">
        <w:rPr>
          <w:rFonts w:ascii="TH SarabunIT๙" w:hAnsi="TH SarabunIT๙" w:cs="TH SarabunIT๙" w:hint="cs"/>
          <w:b/>
          <w:bCs/>
          <w:sz w:val="72"/>
          <w:szCs w:val="72"/>
          <w:cs/>
        </w:rPr>
        <w:t>ตัวอย่าง</w:t>
      </w:r>
    </w:p>
    <w:p w14:paraId="636E7344" w14:textId="59161654" w:rsidR="0074164A" w:rsidRPr="0074164A" w:rsidRDefault="0074164A" w:rsidP="0074164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4164A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การปรับเป็นพินัยเป็นองค์ณะ</w:t>
      </w:r>
    </w:p>
    <w:p w14:paraId="6F041E0D" w14:textId="4D44FBEE" w:rsidR="0074164A" w:rsidRDefault="0074164A" w:rsidP="0074164A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ตามข้อ 11 ของระเบียบสำนักนายกรัฐมนตรี ว่าด้วยระเบียบปฏิบัติในการปรับเป็นพินัย พ.ศ. 2566</w:t>
      </w:r>
    </w:p>
    <w:p w14:paraId="36EEE4DD" w14:textId="46F0CB10" w:rsidR="00892BEC" w:rsidRDefault="00892BEC" w:rsidP="0074164A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lang w:val="th-TH" w:eastAsia="x-none"/>
        </w:rPr>
        <w:drawing>
          <wp:anchor distT="0" distB="0" distL="114300" distR="114300" simplePos="0" relativeHeight="251666944" behindDoc="1" locked="0" layoutInCell="1" allowOverlap="1" wp14:anchorId="11860948" wp14:editId="21ECB97B">
            <wp:simplePos x="0" y="0"/>
            <wp:positionH relativeFrom="column">
              <wp:posOffset>367665</wp:posOffset>
            </wp:positionH>
            <wp:positionV relativeFrom="paragraph">
              <wp:posOffset>226695</wp:posOffset>
            </wp:positionV>
            <wp:extent cx="5021580" cy="2823845"/>
            <wp:effectExtent l="0" t="0" r="7620" b="0"/>
            <wp:wrapNone/>
            <wp:docPr id="8626362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36253" name="รูปภาพ 8626362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497ED" w14:textId="357E3CD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40F9E47" w14:textId="16D8A128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F6F134C" w14:textId="7777777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351D9D6" w14:textId="7777777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3CC3170" w14:textId="1C6E797C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363444" w14:textId="2669E4E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394255D" w14:textId="6540005C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lang w:val="th-TH" w:eastAsia="x-none"/>
        </w:rPr>
        <w:drawing>
          <wp:anchor distT="0" distB="0" distL="114300" distR="114300" simplePos="0" relativeHeight="251661824" behindDoc="0" locked="0" layoutInCell="1" allowOverlap="1" wp14:anchorId="087F45FC" wp14:editId="44005C5B">
            <wp:simplePos x="0" y="0"/>
            <wp:positionH relativeFrom="column">
              <wp:posOffset>413385</wp:posOffset>
            </wp:positionH>
            <wp:positionV relativeFrom="paragraph">
              <wp:posOffset>288290</wp:posOffset>
            </wp:positionV>
            <wp:extent cx="5044440" cy="2837180"/>
            <wp:effectExtent l="0" t="0" r="3810" b="1270"/>
            <wp:wrapThrough wrapText="bothSides">
              <wp:wrapPolygon edited="0">
                <wp:start x="0" y="0"/>
                <wp:lineTo x="0" y="21465"/>
                <wp:lineTo x="21535" y="21465"/>
                <wp:lineTo x="21535" y="0"/>
                <wp:lineTo x="0" y="0"/>
              </wp:wrapPolygon>
            </wp:wrapThrough>
            <wp:docPr id="76496320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63201" name="รูปภาพ 7649632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1298D" w14:textId="66A1B8EB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55BF2A5" w14:textId="06123130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DE35155" w14:textId="5ECB0F8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87B4177" w14:textId="041913D4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C77567D" w14:textId="7777777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3A62CD" w14:textId="7777777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DA69E3F" w14:textId="77777777" w:rsidR="00892BEC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6FA864B" w14:textId="1FA3F06F" w:rsidR="00892BEC" w:rsidRPr="00892BEC" w:rsidRDefault="00892BEC" w:rsidP="00892BEC">
      <w:pPr>
        <w:rPr>
          <w:rFonts w:ascii="TH SarabunIT๙" w:hAnsi="TH SarabunIT๙" w:cs="TH SarabunIT๙"/>
          <w:sz w:val="32"/>
          <w:szCs w:val="32"/>
        </w:rPr>
      </w:pPr>
      <w:r w:rsidRPr="00892BEC">
        <w:rPr>
          <w:rFonts w:ascii="TH SarabunIT๙" w:hAnsi="TH SarabunIT๙" w:cs="TH SarabunIT๙"/>
          <w:sz w:val="32"/>
          <w:szCs w:val="32"/>
        </w:rPr>
        <w:t>***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92BEC">
        <w:rPr>
          <w:rFonts w:ascii="TH SarabunIT๙" w:hAnsi="TH SarabunIT๙" w:cs="TH SarabunIT๙"/>
          <w:sz w:val="32"/>
          <w:szCs w:val="32"/>
          <w:cs/>
        </w:rPr>
        <w:t>ข้อมูลจากสำนักงานคณะกรรมการกฤษฎีกา</w:t>
      </w:r>
    </w:p>
    <w:p w14:paraId="02CC8D52" w14:textId="23FEA95D" w:rsidR="00892BEC" w:rsidRPr="00892BEC" w:rsidRDefault="00892BEC" w:rsidP="00892B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C5643D3" w14:textId="2ADD21AB" w:rsidR="00892BEC" w:rsidRPr="0074164A" w:rsidRDefault="00892BEC" w:rsidP="00892BE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4164A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กำหนดค่า</w:t>
      </w:r>
      <w:r w:rsidRPr="0074164A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ปรับเป็นพินัย</w:t>
      </w:r>
    </w:p>
    <w:p w14:paraId="1474E8F9" w14:textId="6C1369E4" w:rsidR="00892BEC" w:rsidRDefault="00892BEC" w:rsidP="00892BE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ตามมาตรา 9 แห่งพระราชบัญญัติว่าด้วยการปรับเป็นพินัย ประกอบข้อ 6 ของระเบียบสำนักนายกรัฐมนตรี ว่าด้วยระเบียบปฏิบัติในการปรับเป็นพินัย พ.ศ. 2566</w:t>
      </w:r>
    </w:p>
    <w:p w14:paraId="090E886B" w14:textId="69BB8D5F" w:rsidR="00892BEC" w:rsidRDefault="00892BEC" w:rsidP="0074164A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</w:p>
    <w:p w14:paraId="5D7AA8EE" w14:textId="7EC5282E" w:rsidR="00892BEC" w:rsidRPr="00CF4D48" w:rsidRDefault="00892BEC" w:rsidP="0074164A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lang w:val="th-TH" w:eastAsia="x-none"/>
        </w:rPr>
        <w:drawing>
          <wp:inline distT="0" distB="0" distL="0" distR="0" wp14:anchorId="6CA35C34" wp14:editId="74369EF8">
            <wp:extent cx="5760085" cy="2506980"/>
            <wp:effectExtent l="0" t="0" r="0" b="7620"/>
            <wp:docPr id="153867233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72335" name="รูปภาพ 153867233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19"/>
                    <a:stretch/>
                  </pic:blipFill>
                  <pic:spPr bwMode="auto">
                    <a:xfrm>
                      <a:off x="0" y="0"/>
                      <a:ext cx="5760085" cy="250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2D6C7" w14:textId="77777777" w:rsidR="00E07052" w:rsidRPr="0074164A" w:rsidRDefault="00E07052" w:rsidP="00EB6494">
      <w:pPr>
        <w:pStyle w:val="a3"/>
        <w:spacing w:line="235" w:lineRule="auto"/>
        <w:rPr>
          <w:rFonts w:ascii="TH SarabunIT๙" w:hAnsi="TH SarabunIT๙" w:cs="TH SarabunIT๙"/>
          <w:sz w:val="32"/>
          <w:szCs w:val="32"/>
          <w:cs/>
        </w:rPr>
      </w:pPr>
    </w:p>
    <w:p w14:paraId="057D2ED1" w14:textId="17A9BBEB" w:rsidR="00E07052" w:rsidRPr="00CF4D48" w:rsidRDefault="00E07052" w:rsidP="00CF4D4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</w:pPr>
      <w:r>
        <w:rPr>
          <w:rFonts w:ascii="TH SarabunIT๙" w:hAnsi="TH SarabunIT๙" w:cs="TH SarabunIT๙"/>
          <w:sz w:val="72"/>
          <w:szCs w:val="72"/>
          <w:cs/>
        </w:rPr>
        <w:br w:type="page"/>
      </w:r>
    </w:p>
    <w:p w14:paraId="3BC450C6" w14:textId="1EE655FB" w:rsidR="007C2B4E" w:rsidRDefault="00EB6494" w:rsidP="00EB6494">
      <w:pPr>
        <w:pStyle w:val="a3"/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7C2B4E">
        <w:rPr>
          <w:rFonts w:ascii="TH SarabunIT๙" w:hAnsi="TH SarabunIT๙" w:cs="TH SarabunIT๙" w:hint="cs"/>
          <w:sz w:val="72"/>
          <w:szCs w:val="72"/>
          <w:cs/>
        </w:rPr>
        <w:lastRenderedPageBreak/>
        <w:t>ตัวอย่าง</w:t>
      </w:r>
    </w:p>
    <w:p w14:paraId="638A2557" w14:textId="377D9535" w:rsidR="007A2CDE" w:rsidRDefault="00D56E22" w:rsidP="00EB6494">
      <w:pPr>
        <w:pStyle w:val="a3"/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bookmarkStart w:id="0" w:name="_Hlk185946147"/>
      <w:r>
        <w:rPr>
          <w:rFonts w:ascii="TH SarabunIT๙" w:hAnsi="TH SarabunIT๙" w:cs="TH SarabunIT๙" w:hint="cs"/>
          <w:sz w:val="32"/>
          <w:szCs w:val="32"/>
          <w:cs/>
        </w:rPr>
        <w:t>องค์คณะ</w:t>
      </w:r>
      <w:r w:rsidR="000D5F38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D56E22">
        <w:rPr>
          <w:rFonts w:ascii="TH SarabunIT๙" w:hAnsi="TH SarabunIT๙" w:cs="TH SarabunIT๙"/>
          <w:sz w:val="32"/>
          <w:szCs w:val="32"/>
          <w:cs/>
        </w:rPr>
        <w:t>ปรับเป็นพินัย</w:t>
      </w:r>
      <w:r w:rsidR="007C2B4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C2B4E" w:rsidRPr="00E70D36">
        <w:rPr>
          <w:rFonts w:ascii="TH SarabunIT๙" w:hAnsi="TH SarabunIT๙" w:cs="TH SarabunIT๙"/>
          <w:sz w:val="32"/>
          <w:szCs w:val="32"/>
          <w:cs/>
        </w:rPr>
        <w:t>พระราชบัญญัติสถานบริการ พ.ศ. 2509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br/>
      </w:r>
      <w:r w:rsidR="00AF46AB">
        <w:rPr>
          <w:rFonts w:ascii="TH SarabunIT๙" w:hAnsi="TH SarabunIT๙" w:cs="TH SarabunIT๙" w:hint="cs"/>
          <w:sz w:val="32"/>
          <w:szCs w:val="32"/>
          <w:cs/>
        </w:rPr>
        <w:t xml:space="preserve">ระบุ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="00A07ED1">
        <w:rPr>
          <w:rFonts w:ascii="TH SarabunIT๙" w:hAnsi="TH SarabunIT๙" w:cs="TH SarabunIT๙" w:hint="cs"/>
          <w:sz w:val="32"/>
          <w:szCs w:val="32"/>
          <w:cs/>
        </w:rPr>
        <w:t xml:space="preserve">เดือน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</w:p>
    <w:p w14:paraId="696D54B5" w14:textId="4A7A03AB" w:rsidR="00D56E22" w:rsidRDefault="00AF46AB" w:rsidP="00C10F6B">
      <w:pPr>
        <w:pStyle w:val="a3"/>
        <w:spacing w:line="235" w:lineRule="auto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 </w:t>
      </w:r>
      <w:r w:rsidR="00A07ED1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</w:p>
    <w:p w14:paraId="21F9E835" w14:textId="021461D7" w:rsidR="00D56E22" w:rsidRDefault="00D56E22" w:rsidP="00C10F6B">
      <w:pPr>
        <w:pStyle w:val="a3"/>
        <w:spacing w:line="235" w:lineRule="auto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lang w:val="en-US"/>
        </w:rPr>
        <w:t>______________________________</w:t>
      </w:r>
    </w:p>
    <w:p w14:paraId="336C3CDD" w14:textId="77777777" w:rsidR="00D56E22" w:rsidRDefault="00D56E22" w:rsidP="00D56E22">
      <w:pPr>
        <w:pStyle w:val="a3"/>
        <w:spacing w:line="235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0E2335D6" w14:textId="04CAF7F6" w:rsidR="00D56E22" w:rsidRPr="00D56E22" w:rsidRDefault="00D56E22" w:rsidP="00D56E22">
      <w:pPr>
        <w:pStyle w:val="a3"/>
        <w:spacing w:line="235" w:lineRule="auto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 w:rsidRPr="00D56E22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ผู้เข้าร่วมประชุม</w:t>
      </w:r>
    </w:p>
    <w:p w14:paraId="3A9EE227" w14:textId="1B71EE89" w:rsidR="00D56E22" w:rsidRDefault="00EB6494" w:rsidP="00D56E22">
      <w:pPr>
        <w:pStyle w:val="a3"/>
        <w:numPr>
          <w:ilvl w:val="0"/>
          <w:numId w:val="19"/>
        </w:numPr>
        <w:spacing w:line="235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 w:rsidRPr="00EB6494">
        <w:rPr>
          <w:rFonts w:ascii="TH SarabunIT๙" w:hAnsi="TH SarabunIT๙" w:cs="TH SarabunIT๙" w:hint="cs"/>
          <w:sz w:val="32"/>
          <w:szCs w:val="32"/>
          <w:cs/>
        </w:rPr>
        <w:t xml:space="preserve">ระบุ ชื่อ </w:t>
      </w:r>
      <w:r w:rsidRPr="00EB6494">
        <w:rPr>
          <w:rFonts w:ascii="TH SarabunIT๙" w:hAnsi="TH SarabunIT๙" w:cs="TH SarabunIT๙"/>
          <w:sz w:val="32"/>
          <w:szCs w:val="32"/>
          <w:cs/>
        </w:rPr>
        <w:t>–</w:t>
      </w:r>
      <w:r w:rsidRPr="00EB6494">
        <w:rPr>
          <w:rFonts w:ascii="TH SarabunIT๙" w:hAnsi="TH SarabunIT๙" w:cs="TH SarabunIT๙" w:hint="cs"/>
          <w:sz w:val="32"/>
          <w:szCs w:val="32"/>
          <w:cs/>
        </w:rPr>
        <w:t xml:space="preserve"> นาสกุล</w:t>
      </w:r>
      <w:r w:rsidR="00276B3F" w:rsidRPr="00A07ED1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>นายอธิวัฒน์ พรหมชิต</w:t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56160D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 xml:space="preserve">  </w:t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หัวหน้าองค์คณะ</w:t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br/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เจ้าพนักงานปกครองชำนาญการ</w:t>
      </w:r>
    </w:p>
    <w:p w14:paraId="22D2C881" w14:textId="69B2CFD5" w:rsidR="00D56E22" w:rsidRPr="00D56E22" w:rsidRDefault="00EB6494" w:rsidP="00D56E22">
      <w:pPr>
        <w:pStyle w:val="a3"/>
        <w:numPr>
          <w:ilvl w:val="0"/>
          <w:numId w:val="19"/>
        </w:numPr>
        <w:spacing w:line="235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EB6494">
        <w:rPr>
          <w:rFonts w:ascii="TH SarabunIT๙" w:hAnsi="TH SarabunIT๙" w:cs="TH SarabunIT๙" w:hint="cs"/>
          <w:sz w:val="32"/>
          <w:szCs w:val="32"/>
          <w:cs/>
        </w:rPr>
        <w:t xml:space="preserve">ระบุ ชื่อ </w:t>
      </w:r>
      <w:r w:rsidRPr="00EB6494">
        <w:rPr>
          <w:rFonts w:ascii="TH SarabunIT๙" w:hAnsi="TH SarabunIT๙" w:cs="TH SarabunIT๙"/>
          <w:sz w:val="32"/>
          <w:szCs w:val="32"/>
          <w:cs/>
        </w:rPr>
        <w:t>–</w:t>
      </w:r>
      <w:r w:rsidRPr="00EB6494">
        <w:rPr>
          <w:rFonts w:ascii="TH SarabunIT๙" w:hAnsi="TH SarabunIT๙" w:cs="TH SarabunIT๙" w:hint="cs"/>
          <w:sz w:val="32"/>
          <w:szCs w:val="32"/>
          <w:cs/>
        </w:rPr>
        <w:t xml:space="preserve"> นาสกุล</w:t>
      </w:r>
      <w:r w:rsidR="00D56E22" w:rsidRPr="00A07ED1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>นายจิรายุ วงศ์ลือชา</w:t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องค์คณะ</w:t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br/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เจ้าพนักงานปกครองชำนาญการ</w:t>
      </w:r>
    </w:p>
    <w:p w14:paraId="0B62C2C6" w14:textId="614B5D1A" w:rsidR="00D56E22" w:rsidRDefault="00EB6494" w:rsidP="00D56E22">
      <w:pPr>
        <w:pStyle w:val="a3"/>
        <w:numPr>
          <w:ilvl w:val="0"/>
          <w:numId w:val="19"/>
        </w:numPr>
        <w:spacing w:line="235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 w:rsidRPr="00EB6494">
        <w:rPr>
          <w:rFonts w:ascii="TH SarabunIT๙" w:hAnsi="TH SarabunIT๙" w:cs="TH SarabunIT๙" w:hint="cs"/>
          <w:sz w:val="32"/>
          <w:szCs w:val="32"/>
          <w:cs/>
        </w:rPr>
        <w:t xml:space="preserve">ระบุ ชื่อ </w:t>
      </w:r>
      <w:r w:rsidRPr="00EB6494">
        <w:rPr>
          <w:rFonts w:ascii="TH SarabunIT๙" w:hAnsi="TH SarabunIT๙" w:cs="TH SarabunIT๙"/>
          <w:sz w:val="32"/>
          <w:szCs w:val="32"/>
          <w:cs/>
        </w:rPr>
        <w:t>–</w:t>
      </w:r>
      <w:r w:rsidRPr="00EB6494">
        <w:rPr>
          <w:rFonts w:ascii="TH SarabunIT๙" w:hAnsi="TH SarabunIT๙" w:cs="TH SarabunIT๙" w:hint="cs"/>
          <w:sz w:val="32"/>
          <w:szCs w:val="32"/>
          <w:cs/>
        </w:rPr>
        <w:t xml:space="preserve"> นาสกุล</w:t>
      </w:r>
      <w:r w:rsidR="00D56E22" w:rsidRPr="00A07ED1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>นาย</w:t>
      </w:r>
      <w:r w:rsidR="0056160D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ab/>
      </w:r>
      <w:r w:rsidR="0056160D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ab/>
      </w:r>
      <w:r w:rsidR="0056160D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ab/>
      </w:r>
      <w:r w:rsidR="00D56E22" w:rsidRPr="00A07ED1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cs/>
          <w:lang w:val="en-US"/>
        </w:rPr>
        <w:t xml:space="preserve">สังข์     </w:t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ab/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องค์คณะ</w:t>
      </w:r>
      <w:r w:rsid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br/>
      </w:r>
      <w:r w:rsidR="00D56E22" w:rsidRPr="00D56E22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เจ้าพนักงานปกครองชำนาญการ</w:t>
      </w:r>
    </w:p>
    <w:p w14:paraId="66543B06" w14:textId="77777777" w:rsidR="00A21ECD" w:rsidRDefault="00A21ECD" w:rsidP="00A21ECD">
      <w:pPr>
        <w:pStyle w:val="a3"/>
        <w:spacing w:line="235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00DA46B4" w14:textId="4CA5B9D1" w:rsidR="00A21ECD" w:rsidRDefault="00A21ECD" w:rsidP="00A21ECD">
      <w:pPr>
        <w:pStyle w:val="a3"/>
        <w:spacing w:line="235" w:lineRule="auto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เริ่มประชุมเวลา</w:t>
      </w:r>
      <w:r w:rsidR="00AF46AB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น.</w:t>
      </w:r>
    </w:p>
    <w:p w14:paraId="412D054A" w14:textId="0B6CCAF0" w:rsidR="00A21ECD" w:rsidRPr="00D56E22" w:rsidRDefault="00A21ECD" w:rsidP="00903304">
      <w:pPr>
        <w:pStyle w:val="a3"/>
        <w:spacing w:before="240" w:line="235" w:lineRule="auto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 w:rsidRPr="00A21ECD"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FE3D45"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เรื่อง</w:t>
      </w:r>
      <w:r w:rsidR="00DE46B5" w:rsidRPr="00DE46B5">
        <w:rPr>
          <w:rFonts w:ascii="TH SarabunIT๙" w:hAnsi="TH SarabunIT๙" w:cs="TH SarabunIT๙"/>
          <w:sz w:val="32"/>
          <w:szCs w:val="32"/>
          <w:cs/>
          <w:lang w:val="en-US"/>
        </w:rPr>
        <w:t>หัวหน้าองค์คณะ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แจ้งที่ประชุมทราบ</w:t>
      </w:r>
    </w:p>
    <w:p w14:paraId="2C96DB7C" w14:textId="2026EFB2" w:rsidR="000D5F38" w:rsidRDefault="000D5F38" w:rsidP="00DE46B5">
      <w:pPr>
        <w:pStyle w:val="Default"/>
        <w:spacing w:before="120"/>
        <w:ind w:left="2268" w:hanging="2268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D5F3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หัวหน้าองค์คณะ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03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33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D5F3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C91A4E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จังหวัด</w:t>
      </w:r>
      <w:r w:rsidR="00AF5985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.... </w:t>
      </w:r>
      <w:r w:rsidRPr="000D5F38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ที่</w:t>
      </w:r>
      <w:r w:rsidR="00AF5985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..../....</w:t>
      </w:r>
      <w:r w:rsidR="00086E6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0D5F38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เรื่อง กำหนดผู้เป็นหัวหน้าองค์คณะและองค์คณะในการปรับเป็นพินัย</w:t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4BC04C29" w14:textId="28E0E293" w:rsidR="000D5F38" w:rsidRDefault="000D5F38" w:rsidP="007D6AE3">
      <w:pPr>
        <w:pStyle w:val="Default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="00B24DEF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ความใน</w:t>
      </w:r>
      <w:r w:rsidR="00E70D36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มาตรา 14 วรรคสอง แห่ง</w:t>
      </w:r>
      <w:r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พระราชบัญญัติ</w:t>
      </w:r>
      <w:r w:rsidR="007D6AE3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ว่าด้วยการปรับเป็นพินัย</w:t>
      </w:r>
      <w:r w:rsidR="007D6AE3">
        <w:rPr>
          <w:rFonts w:ascii="TH SarabunIT๙" w:hAnsi="TH SarabunIT๙" w:cs="TH SarabunIT๙" w:hint="cs"/>
          <w:sz w:val="32"/>
          <w:szCs w:val="32"/>
          <w:cs/>
        </w:rPr>
        <w:t xml:space="preserve"> พ.ศ. 2565 กำหนดให้การปรับเป็นพินัยกรณีค่าปรับเป็นพินัยที่กฎหมายบัญญัติไว้</w:t>
      </w:r>
      <w:r w:rsidR="007D6AE3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มีอัตราอย่างสูงเกิน 10</w:t>
      </w:r>
      <w:r w:rsidR="007D6AE3" w:rsidRPr="00B24DEF">
        <w:rPr>
          <w:rFonts w:ascii="TH SarabunIT๙" w:hAnsi="TH SarabunIT๙" w:cs="TH SarabunIT๙"/>
          <w:spacing w:val="-8"/>
          <w:sz w:val="32"/>
          <w:szCs w:val="32"/>
        </w:rPr>
        <w:t xml:space="preserve">,000 </w:t>
      </w:r>
      <w:r w:rsidR="007D6AE3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บาท จ</w:t>
      </w:r>
      <w:r w:rsidR="00D51C67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ัก</w:t>
      </w:r>
      <w:r w:rsidR="007D6AE3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ต้องกระทำในรูปแบบองค์คณะ</w:t>
      </w:r>
      <w:r w:rsidR="00D51C67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903304" w:rsidRPr="00B24DEF">
        <w:rPr>
          <w:rFonts w:ascii="TH SarabunIT๙" w:hAnsi="TH SarabunIT๙" w:cs="TH SarabunIT๙"/>
          <w:spacing w:val="-8"/>
          <w:sz w:val="32"/>
          <w:szCs w:val="32"/>
          <w:cs/>
        </w:rPr>
        <w:t>ประกอบด้วย</w:t>
      </w:r>
      <w:r w:rsidR="00903304" w:rsidRPr="00B24DEF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เจ้าหน้าที่ของรัฐไม่น้อยกว่า</w:t>
      </w:r>
      <w:r w:rsidR="00903304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 </w:t>
      </w:r>
      <w:r w:rsidR="00903304" w:rsidRPr="00B24DEF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="00903304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D6AE3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โดยหัวหน้าหน่วยงานของรัฐสามารถกำหนด</w:t>
      </w:r>
      <w:r w:rsidR="00D51C67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D6AE3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>ผ</w:t>
      </w:r>
      <w:r w:rsidR="00CA6376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>ู้</w:t>
      </w:r>
      <w:r w:rsidR="007D6AE3" w:rsidRPr="00B24DEF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</w:t>
      </w:r>
      <w:r w:rsidR="007D6AE3">
        <w:rPr>
          <w:rFonts w:ascii="TH SarabunIT๙" w:hAnsi="TH SarabunIT๙" w:cs="TH SarabunIT๙" w:hint="cs"/>
          <w:sz w:val="32"/>
          <w:szCs w:val="32"/>
          <w:cs/>
        </w:rPr>
        <w:t>หัวหน้าองค์คณะ และองค์คณะจากบัญชีรายชื่อตำแหน่งข้าราชการผู้มีอำนาจปรับ</w:t>
      </w:r>
      <w:r w:rsidR="007D6AE3" w:rsidRPr="00B24DEF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เป็นพินัย ทั้งนี้ อาศัยอำนาจตามความในข้อ 10 วรรคสี่ แห่งระเบียบสำนักนายกรัฐมนตรี</w:t>
      </w:r>
      <w:r w:rsidR="007D6AE3" w:rsidRPr="005616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7D6AE3" w:rsidRPr="00B24DEF">
        <w:rPr>
          <w:rFonts w:ascii="TH SarabunIT๙" w:hAnsi="TH SarabunIT๙" w:cs="TH SarabunIT๙" w:hint="cs"/>
          <w:spacing w:val="4"/>
          <w:sz w:val="32"/>
          <w:szCs w:val="32"/>
          <w:cs/>
        </w:rPr>
        <w:t>ว่าด้วยระเบียบปฏิบัติในการปรับเป็นพินัย พ.ศ. 2566 อธิบดีกรมการปกครอง</w:t>
      </w:r>
      <w:r w:rsidR="007D6AE3">
        <w:rPr>
          <w:rFonts w:ascii="TH SarabunIT๙" w:hAnsi="TH SarabunIT๙" w:cs="TH SarabunIT๙" w:hint="cs"/>
          <w:sz w:val="32"/>
          <w:szCs w:val="32"/>
          <w:cs/>
        </w:rPr>
        <w:t>จึงออกคำสั่งไว้ในกรณีพระราชบัญญัติสถานบริการ พ.ศ. 2509 ให้กำหนด</w:t>
      </w:r>
      <w:r w:rsidR="007D6AE3" w:rsidRPr="00B24DEF">
        <w:rPr>
          <w:rFonts w:ascii="TH SarabunIT๙" w:hAnsi="TH SarabunIT๙" w:cs="TH SarabunIT๙" w:hint="cs"/>
          <w:spacing w:val="4"/>
          <w:sz w:val="32"/>
          <w:szCs w:val="32"/>
          <w:cs/>
        </w:rPr>
        <w:t>เจ้าหน้าที่ของรัฐ</w:t>
      </w:r>
      <w:r w:rsidR="00414A51" w:rsidRPr="00B24DEF">
        <w:rPr>
          <w:rFonts w:ascii="TH SarabunIT๙" w:hAnsi="TH SarabunIT๙" w:cs="TH SarabunIT๙" w:hint="cs"/>
          <w:spacing w:val="4"/>
          <w:sz w:val="32"/>
          <w:szCs w:val="32"/>
          <w:cs/>
        </w:rPr>
        <w:t>ตามประกาศกระทรวงมหาดไทย เรื่อง กำหนดเจ้าหน้าที่ของรัฐ</w:t>
      </w:r>
      <w:r w:rsidR="00414A51" w:rsidRPr="00B24DEF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ผู้มีอำนาจปรับเป็นพินัยตามพระราชบัญญัติสถานบริการ พ.ศ. 2509 เป็นองค์คณะ ดังนี้</w:t>
      </w:r>
    </w:p>
    <w:p w14:paraId="11E5A370" w14:textId="0CFDCE2A" w:rsidR="00414A51" w:rsidRDefault="007D6AE3" w:rsidP="007D6AE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94314140"/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414A51">
        <w:rPr>
          <w:rFonts w:ascii="TH SarabunIT๙" w:hAnsi="TH SarabunIT๙" w:cs="TH SarabunIT๙" w:hint="cs"/>
          <w:sz w:val="32"/>
          <w:szCs w:val="32"/>
          <w:cs/>
        </w:rPr>
        <w:t>เจ้าพนักงานปกครอง/นิติกร ระดับชำนาญการขึ้นไป</w:t>
      </w:r>
      <w:r w:rsidR="00D35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3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14A51">
        <w:rPr>
          <w:rFonts w:ascii="TH SarabunIT๙" w:hAnsi="TH SarabunIT๙" w:cs="TH SarabunIT๙" w:hint="cs"/>
          <w:sz w:val="32"/>
          <w:szCs w:val="32"/>
          <w:cs/>
        </w:rPr>
        <w:t>หัวหน้าองค์คณะ</w:t>
      </w:r>
      <w:r w:rsidR="00414A51">
        <w:rPr>
          <w:rFonts w:ascii="TH SarabunIT๙" w:hAnsi="TH SarabunIT๙" w:cs="TH SarabunIT๙"/>
          <w:sz w:val="32"/>
          <w:szCs w:val="32"/>
          <w:cs/>
        </w:rPr>
        <w:tab/>
      </w:r>
      <w:r w:rsidR="00414A51">
        <w:rPr>
          <w:rFonts w:ascii="TH SarabunIT๙" w:hAnsi="TH SarabunIT๙" w:cs="TH SarabunIT๙"/>
          <w:sz w:val="32"/>
          <w:szCs w:val="32"/>
          <w:cs/>
        </w:rPr>
        <w:tab/>
      </w:r>
      <w:r w:rsidR="00414A51">
        <w:rPr>
          <w:rFonts w:ascii="TH SarabunIT๙" w:hAnsi="TH SarabunIT๙" w:cs="TH SarabunIT๙"/>
          <w:sz w:val="32"/>
          <w:szCs w:val="32"/>
          <w:cs/>
        </w:rPr>
        <w:tab/>
      </w:r>
      <w:r w:rsidR="00414A51">
        <w:rPr>
          <w:rFonts w:ascii="TH SarabunIT๙" w:hAnsi="TH SarabunIT๙" w:cs="TH SarabunIT๙"/>
          <w:sz w:val="32"/>
          <w:szCs w:val="32"/>
          <w:cs/>
        </w:rPr>
        <w:tab/>
      </w:r>
      <w:r w:rsidR="00414A51">
        <w:rPr>
          <w:rFonts w:ascii="TH SarabunIT๙" w:hAnsi="TH SarabunIT๙" w:cs="TH SarabunIT๙" w:hint="cs"/>
          <w:sz w:val="32"/>
          <w:szCs w:val="32"/>
          <w:cs/>
        </w:rPr>
        <w:t xml:space="preserve">    สำนักการสอบสวนและนิติการ</w:t>
      </w:r>
    </w:p>
    <w:p w14:paraId="21ACCD92" w14:textId="03844957" w:rsidR="00414A51" w:rsidRDefault="00414A51" w:rsidP="0089137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891378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เจ้าพนักงานปกครอง/นิติกร ชำนาญการ จำนวน 2 คน</w:t>
      </w:r>
      <w:r w:rsidR="00561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3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องค์คณะ</w:t>
      </w:r>
      <w:r w:rsidR="0056160D">
        <w:rPr>
          <w:rFonts w:ascii="TH SarabunIT๙" w:hAnsi="TH SarabunIT๙" w:cs="TH SarabunIT๙"/>
          <w:sz w:val="32"/>
          <w:szCs w:val="32"/>
        </w:rPr>
        <w:t xml:space="preserve"> </w:t>
      </w:r>
      <w:r w:rsidR="005616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60D">
        <w:rPr>
          <w:rFonts w:ascii="TH SarabunIT๙" w:hAnsi="TH SarabunIT๙" w:cs="TH SarabunIT๙"/>
          <w:sz w:val="32"/>
          <w:szCs w:val="32"/>
          <w:cs/>
        </w:rPr>
        <w:tab/>
      </w:r>
      <w:r w:rsidR="0056160D">
        <w:rPr>
          <w:rFonts w:ascii="TH SarabunIT๙" w:hAnsi="TH SarabunIT๙" w:cs="TH SarabunIT๙"/>
          <w:sz w:val="32"/>
          <w:szCs w:val="32"/>
          <w:cs/>
        </w:rPr>
        <w:tab/>
      </w:r>
      <w:r w:rsidR="0056160D">
        <w:rPr>
          <w:rFonts w:ascii="TH SarabunIT๙" w:hAnsi="TH SarabunIT๙" w:cs="TH SarabunIT๙"/>
          <w:sz w:val="32"/>
          <w:szCs w:val="32"/>
          <w:cs/>
        </w:rPr>
        <w:tab/>
      </w:r>
      <w:r w:rsidR="005616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สำนักการสอบสวนและนิติการ</w:t>
      </w:r>
    </w:p>
    <w:bookmarkEnd w:id="1"/>
    <w:p w14:paraId="470700B7" w14:textId="77777777" w:rsidR="0056160D" w:rsidRDefault="00853C63" w:rsidP="0056160D">
      <w:pPr>
        <w:pStyle w:val="Default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6160D">
        <w:rPr>
          <w:rFonts w:ascii="TH SarabunIT๙" w:hAnsi="TH SarabunIT๙" w:cs="TH SarabunIT๙"/>
          <w:spacing w:val="-8"/>
          <w:sz w:val="32"/>
          <w:szCs w:val="32"/>
          <w:cs/>
        </w:rPr>
        <w:t>จึงแต่งตั้งให้ข้าราชการ</w:t>
      </w:r>
      <w:r w:rsidRPr="0056160D">
        <w:rPr>
          <w:rFonts w:ascii="TH SarabunIT๙" w:hAnsi="TH SarabunIT๙" w:cs="TH SarabunIT๙" w:hint="cs"/>
          <w:spacing w:val="-8"/>
          <w:sz w:val="32"/>
          <w:szCs w:val="32"/>
          <w:cs/>
        </w:rPr>
        <w:t>ศูนย์ปฏิบัติการบังคับใช้กฎหมายพนักงานฝ่ายปกครอง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เป็นองค์คณะเพื่อดำเนินการปรับเป็นพินัยตามความในข้อ </w:t>
      </w:r>
      <w:r w:rsidRPr="00853C63">
        <w:rPr>
          <w:rFonts w:ascii="TH SarabunIT๙" w:hAnsi="TH SarabunIT๙" w:cs="TH SarabunIT๙"/>
          <w:sz w:val="32"/>
          <w:szCs w:val="32"/>
        </w:rPr>
        <w:t xml:space="preserve">1 (1) 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853C63">
        <w:rPr>
          <w:rFonts w:ascii="TH SarabunIT๙" w:hAnsi="TH SarabunIT๙" w:cs="TH SarabunIT๙"/>
          <w:sz w:val="32"/>
          <w:szCs w:val="32"/>
        </w:rPr>
        <w:t>2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ของประกาศ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เรื่อง กำหนดเจ้าหน้าที่ของรัฐผู้มีอำนาจปรับเป็นพินัย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>ตาม</w:t>
      </w:r>
      <w:r w:rsidRPr="0056160D">
        <w:rPr>
          <w:rFonts w:ascii="TH SarabunIT๙" w:hAnsi="TH SarabunIT๙" w:cs="TH SarabunIT๙" w:hint="cs"/>
          <w:spacing w:val="4"/>
          <w:sz w:val="32"/>
          <w:szCs w:val="32"/>
          <w:cs/>
        </w:rPr>
        <w:t>พระราชบัญญัติ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สถานบริการ พ.ศ. </w:t>
      </w:r>
      <w:r w:rsidRPr="0056160D">
        <w:rPr>
          <w:rFonts w:ascii="TH SarabunIT๙" w:hAnsi="TH SarabunIT๙" w:cs="TH SarabunIT๙"/>
          <w:spacing w:val="4"/>
          <w:sz w:val="32"/>
          <w:szCs w:val="32"/>
        </w:rPr>
        <w:t>2509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ประกอบความในข้อ </w:t>
      </w:r>
      <w:r w:rsidRPr="0056160D">
        <w:rPr>
          <w:rFonts w:ascii="TH SarabunIT๙" w:hAnsi="TH SarabunIT๙" w:cs="TH SarabunIT๙"/>
          <w:spacing w:val="4"/>
          <w:sz w:val="32"/>
          <w:szCs w:val="32"/>
        </w:rPr>
        <w:t>8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วรรคแรก</w:t>
      </w:r>
    </w:p>
    <w:p w14:paraId="25D778BE" w14:textId="5660F8D8" w:rsidR="0056160D" w:rsidRDefault="0056160D" w:rsidP="0056160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853C63">
        <w:rPr>
          <w:rFonts w:ascii="TH SarabunIT๙" w:hAnsi="TH SarabunIT๙" w:cs="TH SarabunIT๙"/>
          <w:sz w:val="32"/>
          <w:szCs w:val="32"/>
          <w:cs/>
        </w:rPr>
        <w:t>ของกฎกระทรวง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r w:rsidR="00853C63" w:rsidRPr="00853C6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FB1108" w14:textId="680F164D" w:rsidR="00853C63" w:rsidRPr="00853C63" w:rsidRDefault="00853C63" w:rsidP="00D35344">
      <w:pPr>
        <w:pStyle w:val="Default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56160D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ของกฎกระทรวงการแสวงหาข้อเท็จจริง การรวบรวมพยานหลักฐาน และการชี้แจง</w:t>
      </w:r>
      <w:r w:rsidRPr="00A87582">
        <w:rPr>
          <w:rFonts w:ascii="TH SarabunIT๙" w:hAnsi="TH SarabunIT๙" w:cs="TH SarabunIT๙"/>
          <w:spacing w:val="6"/>
          <w:sz w:val="32"/>
          <w:szCs w:val="32"/>
          <w:cs/>
        </w:rPr>
        <w:t>หรือแก้ข้อกล่าว</w:t>
      </w:r>
      <w:r w:rsidRPr="00A87582">
        <w:rPr>
          <w:rFonts w:ascii="TH SarabunIT๙" w:hAnsi="TH SarabunIT๙" w:cs="TH SarabunIT๙" w:hint="cs"/>
          <w:spacing w:val="6"/>
          <w:sz w:val="32"/>
          <w:szCs w:val="32"/>
          <w:cs/>
        </w:rPr>
        <w:t>ห</w:t>
      </w:r>
      <w:r w:rsidRPr="00A87582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า พ.ศ. </w:t>
      </w:r>
      <w:r w:rsidRPr="00A87582">
        <w:rPr>
          <w:rFonts w:ascii="TH SarabunIT๙" w:hAnsi="TH SarabunIT๙" w:cs="TH SarabunIT๙"/>
          <w:spacing w:val="6"/>
          <w:sz w:val="32"/>
          <w:szCs w:val="32"/>
        </w:rPr>
        <w:t>2566</w:t>
      </w:r>
      <w:r w:rsidRPr="00A87582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ตามความในข้อ </w:t>
      </w:r>
      <w:r w:rsidRPr="00A87582">
        <w:rPr>
          <w:rFonts w:ascii="TH SarabunIT๙" w:hAnsi="TH SarabunIT๙" w:cs="TH SarabunIT๙"/>
          <w:spacing w:val="6"/>
          <w:sz w:val="32"/>
          <w:szCs w:val="32"/>
        </w:rPr>
        <w:t>10</w:t>
      </w:r>
      <w:r w:rsidRPr="00A87582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วรรคสอง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7582">
        <w:rPr>
          <w:rFonts w:ascii="TH SarabunIT๙" w:hAnsi="TH SarabunIT๙" w:cs="TH SarabunIT๙"/>
          <w:spacing w:val="6"/>
          <w:sz w:val="32"/>
          <w:szCs w:val="32"/>
          <w:cs/>
        </w:rPr>
        <w:t>ของระเบียบ</w:t>
      </w:r>
      <w:r w:rsidRPr="00A87582">
        <w:rPr>
          <w:rFonts w:ascii="TH SarabunIT๙" w:hAnsi="TH SarabunIT๙" w:cs="TH SarabunIT๙" w:hint="cs"/>
          <w:spacing w:val="6"/>
          <w:sz w:val="32"/>
          <w:szCs w:val="32"/>
          <w:cs/>
        </w:rPr>
        <w:t>สำนักนายกรัฐมนตรี</w:t>
      </w:r>
      <w:r w:rsidRPr="00A87582">
        <w:rPr>
          <w:rFonts w:ascii="TH SarabunIT๙" w:hAnsi="TH SarabunIT๙" w:cs="TH SarabunIT๙"/>
          <w:spacing w:val="6"/>
          <w:sz w:val="32"/>
          <w:szCs w:val="32"/>
          <w:cs/>
        </w:rPr>
        <w:t>ว่าด้วยระเบียบปฏิบัติในการปรับเป็นพินัย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853C63">
        <w:rPr>
          <w:rFonts w:ascii="TH SarabunIT๙" w:hAnsi="TH SarabunIT๙" w:cs="TH SarabunIT๙"/>
          <w:sz w:val="32"/>
          <w:szCs w:val="32"/>
        </w:rPr>
        <w:t>2566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และตามความในข้อ </w:t>
      </w:r>
      <w:r w:rsidRPr="0056160D">
        <w:rPr>
          <w:rFonts w:ascii="TH SarabunIT๙" w:hAnsi="TH SarabunIT๙" w:cs="TH SarabunIT๙"/>
          <w:spacing w:val="4"/>
          <w:sz w:val="32"/>
          <w:szCs w:val="32"/>
        </w:rPr>
        <w:t>7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ของระเบียบ</w:t>
      </w:r>
      <w:r w:rsidRPr="0056160D">
        <w:rPr>
          <w:rFonts w:ascii="TH SarabunIT๙" w:hAnsi="TH SarabunIT๙" w:cs="TH SarabunIT๙" w:hint="cs"/>
          <w:spacing w:val="4"/>
          <w:sz w:val="32"/>
          <w:szCs w:val="32"/>
          <w:cs/>
        </w:rPr>
        <w:t>กรมการปกครองว่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>าด้วยการปรับเป็นพินัย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ของเจ้าหน้าที่ของรัฐในสังกัดกรมการปกครอง พ.ศ. </w:t>
      </w:r>
      <w:r w:rsidRPr="00853C63">
        <w:rPr>
          <w:rFonts w:ascii="TH SarabunIT๙" w:hAnsi="TH SarabunIT๙" w:cs="TH SarabunIT๙"/>
          <w:sz w:val="32"/>
          <w:szCs w:val="32"/>
        </w:rPr>
        <w:t>2566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71C91D59" w14:textId="1CC5D2CB" w:rsidR="00853C63" w:rsidRPr="00853C63" w:rsidRDefault="00853C63" w:rsidP="00853C63">
      <w:pPr>
        <w:pStyle w:val="Default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85D" w:rsidRPr="0041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ระบุ ชื่อ </w:t>
      </w:r>
      <w:r w:rsidR="0082685D" w:rsidRPr="00414C4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2685D" w:rsidRPr="0041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นาสกุล</w:t>
      </w:r>
      <w:r w:rsidR="008268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="00D35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3C63">
        <w:rPr>
          <w:rFonts w:ascii="TH SarabunIT๙" w:hAnsi="TH SarabunIT๙" w:cs="TH SarabunIT๙"/>
          <w:sz w:val="32"/>
          <w:szCs w:val="32"/>
          <w:cs/>
        </w:rPr>
        <w:t>หัวหน้าองค์คณะ</w:t>
      </w:r>
    </w:p>
    <w:p w14:paraId="4B77C293" w14:textId="77777777" w:rsidR="00853C63" w:rsidRPr="00853C63" w:rsidRDefault="00853C63" w:rsidP="00853C63">
      <w:pPr>
        <w:pStyle w:val="Default"/>
        <w:ind w:firstLine="3261"/>
        <w:jc w:val="thaiDistribute"/>
        <w:rPr>
          <w:rFonts w:ascii="TH SarabunIT๙" w:hAnsi="TH SarabunIT๙" w:cs="TH SarabunIT๙"/>
          <w:sz w:val="32"/>
          <w:szCs w:val="32"/>
        </w:rPr>
      </w:pPr>
      <w:r w:rsidRPr="00853C63">
        <w:rPr>
          <w:rFonts w:ascii="TH SarabunIT๙" w:hAnsi="TH SarabunIT๙" w:cs="TH SarabunIT๙"/>
          <w:sz w:val="32"/>
          <w:szCs w:val="32"/>
          <w:cs/>
        </w:rPr>
        <w:t>เจ้าพนักงานปกครองชำนาญการ</w:t>
      </w:r>
    </w:p>
    <w:p w14:paraId="4C705E8A" w14:textId="6B24CBF9" w:rsidR="00853C63" w:rsidRPr="00853C63" w:rsidRDefault="00853C63" w:rsidP="00853C63">
      <w:pPr>
        <w:pStyle w:val="Default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 w:rsidRPr="00853C6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85D" w:rsidRPr="0041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ระบุ ชื่อ </w:t>
      </w:r>
      <w:r w:rsidR="0082685D" w:rsidRPr="00414C4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2685D" w:rsidRPr="0041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นาสกุล</w:t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  <w:t>องค์คณะ</w:t>
      </w:r>
    </w:p>
    <w:p w14:paraId="0DE7A582" w14:textId="77777777" w:rsidR="00853C63" w:rsidRPr="00853C63" w:rsidRDefault="00853C63" w:rsidP="00853C63">
      <w:pPr>
        <w:pStyle w:val="Default"/>
        <w:ind w:firstLine="3261"/>
        <w:jc w:val="thaiDistribute"/>
        <w:rPr>
          <w:rFonts w:ascii="TH SarabunIT๙" w:hAnsi="TH SarabunIT๙" w:cs="TH SarabunIT๙"/>
          <w:sz w:val="32"/>
          <w:szCs w:val="32"/>
        </w:rPr>
      </w:pPr>
      <w:r w:rsidRPr="00853C63">
        <w:rPr>
          <w:rFonts w:ascii="TH SarabunIT๙" w:hAnsi="TH SarabunIT๙" w:cs="TH SarabunIT๙"/>
          <w:sz w:val="32"/>
          <w:szCs w:val="32"/>
          <w:cs/>
        </w:rPr>
        <w:t>เจ้าพนักงานปกครองชำนาญการ</w:t>
      </w:r>
    </w:p>
    <w:p w14:paraId="0AC529BF" w14:textId="0E6F6D49" w:rsidR="00853C63" w:rsidRPr="00853C63" w:rsidRDefault="00853C63" w:rsidP="00853C63">
      <w:pPr>
        <w:pStyle w:val="Default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 w:rsidRPr="00853C6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53C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85D" w:rsidRPr="0041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ระบุ ชื่อ </w:t>
      </w:r>
      <w:r w:rsidR="0082685D" w:rsidRPr="00414C4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2685D" w:rsidRPr="0041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นาสกุล</w:t>
      </w:r>
      <w:r w:rsidR="0082685D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</w:r>
      <w:r w:rsidRPr="00853C63">
        <w:rPr>
          <w:rFonts w:ascii="TH SarabunIT๙" w:hAnsi="TH SarabunIT๙" w:cs="TH SarabunIT๙"/>
          <w:sz w:val="32"/>
          <w:szCs w:val="32"/>
          <w:cs/>
        </w:rPr>
        <w:tab/>
        <w:t>องค์คณะ</w:t>
      </w:r>
    </w:p>
    <w:p w14:paraId="2839B15D" w14:textId="48DF3CBC" w:rsidR="00853C63" w:rsidRDefault="00853C63" w:rsidP="00853C63">
      <w:pPr>
        <w:pStyle w:val="Default"/>
        <w:ind w:firstLine="3261"/>
        <w:jc w:val="thaiDistribute"/>
        <w:rPr>
          <w:rFonts w:ascii="TH SarabunIT๙" w:hAnsi="TH SarabunIT๙" w:cs="TH SarabunIT๙"/>
          <w:sz w:val="32"/>
          <w:szCs w:val="32"/>
        </w:rPr>
      </w:pPr>
      <w:r w:rsidRPr="00853C63">
        <w:rPr>
          <w:rFonts w:ascii="TH SarabunIT๙" w:hAnsi="TH SarabunIT๙" w:cs="TH SarabunIT๙"/>
          <w:sz w:val="32"/>
          <w:szCs w:val="32"/>
          <w:cs/>
        </w:rPr>
        <w:t>เจ้าพนักงานปกครองชำนาญการ</w:t>
      </w:r>
    </w:p>
    <w:p w14:paraId="47338B72" w14:textId="2BD0BCC0" w:rsidR="00414A51" w:rsidRDefault="00414A51" w:rsidP="00AF3E79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ให้องค์คณะพิจารณากำหนดค่าปรับทางพินัย โดยคำนึงถึงความ</w:t>
      </w:r>
      <w:r w:rsidRPr="00414A51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AF3E7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และข้อเท็จจริง</w:t>
      </w:r>
      <w:r w:rsidRPr="00AF3E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F3E79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AF3E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มาตรา ๙ </w:t>
      </w:r>
      <w:r w:rsidR="004A082E" w:rsidRPr="00AF3E79">
        <w:rPr>
          <w:rFonts w:ascii="TH SarabunIT๙" w:hAnsi="TH SarabunIT๙" w:cs="TH SarabunIT๙" w:hint="cs"/>
          <w:spacing w:val="-4"/>
          <w:sz w:val="32"/>
          <w:szCs w:val="32"/>
          <w:cs/>
        </w:rPr>
        <w:t>แห่งพระราชบัญญัติว่าด้วยการปรับเป็นพินัย พ.ศ. 2565</w:t>
      </w:r>
      <w:r w:rsidR="004A0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30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F796CFB" w14:textId="77777777" w:rsidR="00414A51" w:rsidRPr="00414A51" w:rsidRDefault="00414A51" w:rsidP="004A082E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414A51">
        <w:rPr>
          <w:rFonts w:ascii="TH SarabunIT๙" w:hAnsi="TH SarabunIT๙" w:cs="TH SarabunIT๙"/>
          <w:sz w:val="32"/>
          <w:szCs w:val="32"/>
          <w:cs/>
        </w:rPr>
        <w:t>(๑) ระดับความรุนแรงของผลกระทบที่เกิดขึ้นแก่ชุมชนหรือสังคมจากการกระทำความผิดทางพินัย และพฤติการณ์อื่นอันเกี่ยวกับสภาพความผิดทางพินัย</w:t>
      </w:r>
    </w:p>
    <w:p w14:paraId="1056A77D" w14:textId="79CB785A" w:rsidR="00414A51" w:rsidRPr="00414A51" w:rsidRDefault="00414A51" w:rsidP="004A082E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414A51">
        <w:rPr>
          <w:rFonts w:ascii="TH SarabunIT๙" w:hAnsi="TH SarabunIT๙" w:cs="TH SarabunIT๙"/>
          <w:sz w:val="32"/>
          <w:szCs w:val="32"/>
          <w:cs/>
        </w:rPr>
        <w:t xml:space="preserve">(๒) ความรู้ผิดชอบ อายุ ประวัติ ความประพฤติ สติปัญญา การศึกษาอบรม </w:t>
      </w:r>
      <w:r w:rsidRPr="00A87582">
        <w:rPr>
          <w:rFonts w:ascii="TH SarabunIT๙" w:hAnsi="TH SarabunIT๙" w:cs="TH SarabunIT๙"/>
          <w:spacing w:val="4"/>
          <w:sz w:val="32"/>
          <w:szCs w:val="32"/>
          <w:cs/>
        </w:rPr>
        <w:t>สุขภาพภาวะแห่งจิต นิสัย อาชีพ สิ่งแวดล้อม การกระท</w:t>
      </w:r>
      <w:r w:rsidR="00CA6376" w:rsidRPr="00A87582">
        <w:rPr>
          <w:rFonts w:ascii="TH SarabunIT๙" w:hAnsi="TH SarabunIT๙" w:cs="TH SarabunIT๙" w:hint="cs"/>
          <w:spacing w:val="4"/>
          <w:sz w:val="32"/>
          <w:szCs w:val="32"/>
          <w:cs/>
        </w:rPr>
        <w:t>ำ</w:t>
      </w:r>
      <w:r w:rsidRPr="00A87582">
        <w:rPr>
          <w:rFonts w:ascii="TH SarabunIT๙" w:hAnsi="TH SarabunIT๙" w:cs="TH SarabunIT๙"/>
          <w:spacing w:val="4"/>
          <w:sz w:val="32"/>
          <w:szCs w:val="32"/>
          <w:cs/>
        </w:rPr>
        <w:t>ความผิดซ้ำ และสิ่งอื่นทั้งปวง</w:t>
      </w:r>
      <w:r w:rsidRPr="00414A51">
        <w:rPr>
          <w:rFonts w:ascii="TH SarabunIT๙" w:hAnsi="TH SarabunIT๙" w:cs="TH SarabunIT๙"/>
          <w:sz w:val="32"/>
          <w:szCs w:val="32"/>
          <w:cs/>
        </w:rPr>
        <w:t>เกี่ยวกับผู้กระทำความผิดทางพินัย</w:t>
      </w:r>
    </w:p>
    <w:p w14:paraId="676412C4" w14:textId="73F705F0" w:rsidR="00414A51" w:rsidRPr="00414A51" w:rsidRDefault="00414A51" w:rsidP="004A082E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414A51">
        <w:rPr>
          <w:rFonts w:ascii="TH SarabunIT๙" w:hAnsi="TH SarabunIT๙" w:cs="TH SarabunIT๙"/>
          <w:sz w:val="32"/>
          <w:szCs w:val="32"/>
          <w:cs/>
        </w:rPr>
        <w:t>(๓) ผลประโยชน์ที่ผู้กระท</w:t>
      </w:r>
      <w:r w:rsidR="00CA63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4A51">
        <w:rPr>
          <w:rFonts w:ascii="TH SarabunIT๙" w:hAnsi="TH SarabunIT๙" w:cs="TH SarabunIT๙"/>
          <w:sz w:val="32"/>
          <w:szCs w:val="32"/>
          <w:cs/>
        </w:rPr>
        <w:t>ความผิดทางพินัยหรือบุคคลอื่นได้รับจากการกระทำความผิดทางพินัย</w:t>
      </w:r>
    </w:p>
    <w:p w14:paraId="45F832D9" w14:textId="0530D76D" w:rsidR="00414A51" w:rsidRDefault="00414A51" w:rsidP="004A082E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414A51">
        <w:rPr>
          <w:rFonts w:ascii="TH SarabunIT๙" w:hAnsi="TH SarabunIT๙" w:cs="TH SarabunIT๙"/>
          <w:sz w:val="32"/>
          <w:szCs w:val="32"/>
          <w:cs/>
        </w:rPr>
        <w:t>(๔) สถานะทางเศรษฐกิจของผู้กระทำความผิดทางพินัย</w:t>
      </w:r>
    </w:p>
    <w:p w14:paraId="40593C6A" w14:textId="5649C35D" w:rsidR="00AF3E79" w:rsidRDefault="00AF3E79" w:rsidP="00AF3E79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A87582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ประกอบระเบียบสำนักนายกรัฐมนตรี ว่าด้วยระเบียบปฏิบัติในการปรับเป็นพินัย พ.ศ. 2566 ข้อ 6 ซึ่งกำหนดหลักเกณฑ์การกำหนดค่าปรับเป็นพินัย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ซึ่งเจ้าหน้าที่ของรัฐต้องคำนึง ดังนี้</w:t>
      </w:r>
    </w:p>
    <w:p w14:paraId="44BA1F44" w14:textId="14024CBA" w:rsidR="00050CFA" w:rsidRDefault="00A21887" w:rsidP="004A082E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ในการพิจารณาค่าปรับเป็นพินัย เจ้าหน้าที่ของรัฐต้องคำนึงถึงข้อเท็จจริงตามมาตรา 9 (1) เพื่อกำหนดจำนวนค่าปรับเป็นพินัยในเบื้องต้น จากนั้นจึงพิจารณาข้อเท็จจริงตามมาตรา 9 (2) ถึง (4) ประกอบ เพื่อใช้เป็นเหตุในการลดหรือเพิ่มจำนวนค่าปรับเป็นพินัยที่ได้กำหนดไว้ในเบื้องต้น </w:t>
      </w:r>
    </w:p>
    <w:p w14:paraId="0D50BE74" w14:textId="5771B84B" w:rsidR="00A21887" w:rsidRDefault="00A21887" w:rsidP="004A082E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6230C">
        <w:rPr>
          <w:rFonts w:ascii="TH SarabunIT๙" w:hAnsi="TH SarabunIT๙" w:cs="TH SarabunIT๙" w:hint="cs"/>
          <w:sz w:val="32"/>
          <w:szCs w:val="32"/>
          <w:cs/>
        </w:rPr>
        <w:t>ในกรณีที่ผู้กระทำความผิดทางพินัยได้รับผลประโยชน์จากการกระทำความผิดทางพินัย จำนวนค่าปรับเป็นพินัยต้องไ</w:t>
      </w:r>
      <w:r w:rsidR="00D75B09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A6230C">
        <w:rPr>
          <w:rFonts w:ascii="TH SarabunIT๙" w:hAnsi="TH SarabunIT๙" w:cs="TH SarabunIT๙" w:hint="cs"/>
          <w:sz w:val="32"/>
          <w:szCs w:val="32"/>
          <w:cs/>
        </w:rPr>
        <w:t>ต่ำกว่าผลประโยชน์ที่ได้รับ แต่ต้องไ</w:t>
      </w:r>
      <w:r w:rsidR="00D75B09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A6230C">
        <w:rPr>
          <w:rFonts w:ascii="TH SarabunIT๙" w:hAnsi="TH SarabunIT๙" w:cs="TH SarabunIT๙" w:hint="cs"/>
          <w:sz w:val="32"/>
          <w:szCs w:val="32"/>
          <w:cs/>
        </w:rPr>
        <w:t>เกินอัตราขั้นสูงที่กฎหมายบัญญัติความผิดทางพินัยกำหนดไว้</w:t>
      </w:r>
    </w:p>
    <w:p w14:paraId="0C103D88" w14:textId="07A67DE0" w:rsidR="00624965" w:rsidRDefault="00A6230C" w:rsidP="004518B1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ในกรณีที่ผู้กระทำความผิดทางพินัยมีฐานะยากจนและกระทำความผิดด้วยความจำเป็นเพื่อยังชีพของตนและครอบครัว ให้เจ้าหน้าที่ของรัฐกำหนดค่าปรับเป็นพินัยในอัตราต่ำที่สุดเท่าที่จะทำได้ แต่ต้องไม่ต่ำกว่า 50 บาทหรือไม่น้อยกว่าอัตราขั้นต่ำที่กฎหมายกำหนดไว้ แล้วแต่กรณี โดยมิให้นำความใน (2) มาใช้บังคับ</w:t>
      </w:r>
    </w:p>
    <w:p w14:paraId="689CBC62" w14:textId="77777777" w:rsidR="0056160D" w:rsidRDefault="0056160D" w:rsidP="0056160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43143" w14:textId="77E3E68C" w:rsidR="0056160D" w:rsidRPr="0056160D" w:rsidRDefault="0056160D" w:rsidP="0056160D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6160D">
        <w:rPr>
          <w:rFonts w:ascii="TH SarabunIT๙" w:hAnsi="TH SarabunIT๙" w:cs="TH SarabunIT๙"/>
          <w:sz w:val="32"/>
          <w:szCs w:val="32"/>
        </w:rPr>
        <w:t xml:space="preserve">/ </w:t>
      </w:r>
      <w:r w:rsidRPr="00624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624965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/>
          <w:sz w:val="32"/>
          <w:szCs w:val="32"/>
        </w:rPr>
        <w:t xml:space="preserve"> …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46CFD83" w14:textId="233C740F" w:rsidR="0056160D" w:rsidRDefault="00624965" w:rsidP="0056160D">
      <w:pPr>
        <w:pStyle w:val="Default"/>
        <w:ind w:left="2268" w:firstLine="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6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Pr="006249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ข้อบังคับของประธานศาลฎีกา ว่าด้วยวิธีพิจารณาคดีความผิดทางพินัย พ.ศ. </w:t>
      </w:r>
      <w:r w:rsidRPr="00624965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1B326805" w14:textId="28380C9A" w:rsidR="00624965" w:rsidRDefault="00624965" w:rsidP="00624965">
      <w:pPr>
        <w:pStyle w:val="Default"/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62496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24965">
        <w:rPr>
          <w:rFonts w:ascii="TH SarabunIT๙" w:hAnsi="TH SarabunIT๙" w:cs="TH SarabunIT๙"/>
          <w:sz w:val="32"/>
          <w:szCs w:val="32"/>
        </w:rPr>
        <w:t>15</w:t>
      </w:r>
      <w:r w:rsidRPr="00624965">
        <w:rPr>
          <w:rFonts w:ascii="TH SarabunIT๙" w:hAnsi="TH SarabunIT๙" w:cs="TH SarabunIT๙"/>
          <w:sz w:val="32"/>
          <w:szCs w:val="32"/>
          <w:cs/>
        </w:rPr>
        <w:t xml:space="preserve"> วรรคสอง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24965">
        <w:rPr>
          <w:rFonts w:ascii="TH SarabunIT๙" w:hAnsi="TH SarabunIT๙" w:cs="TH SarabunIT๙"/>
          <w:sz w:val="32"/>
          <w:szCs w:val="32"/>
          <w:cs/>
        </w:rPr>
        <w:t>ให้ศาลใช้ดุลพินิจวินิจฉัยชั่งน้ำหนักพยานหลักฐานทั้งปวงอย่าพิพากษาให้รับผิดทางพินัยจนกว่าจะมีพยานหลักฐานที่ชัดเจนและน่าเชื่อถือว่าจำเลยกระทำความผิดทางพินัย</w:t>
      </w:r>
    </w:p>
    <w:p w14:paraId="5DD68C0F" w14:textId="49E0F051" w:rsidR="00414A51" w:rsidRDefault="00414A51" w:rsidP="003A7F6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4A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414A51">
        <w:rPr>
          <w:rFonts w:ascii="TH SarabunIT๙" w:hAnsi="TH SarabunIT๙" w:cs="TH SarabunIT๙"/>
          <w:sz w:val="32"/>
          <w:szCs w:val="32"/>
          <w:cs/>
        </w:rPr>
        <w:tab/>
      </w:r>
      <w:r w:rsidRPr="0041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ที่ประชุมมีมติ</w:t>
      </w:r>
      <w:r w:rsidRPr="00414A5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EE811E6" w14:textId="7ED09563" w:rsidR="00903304" w:rsidRPr="00903304" w:rsidRDefault="00903304" w:rsidP="00903304">
      <w:pPr>
        <w:pStyle w:val="a3"/>
        <w:spacing w:before="240" w:line="235" w:lineRule="auto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A21ECD"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FE3D45"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เรื่องเพื่อพิจารณา</w:t>
      </w:r>
    </w:p>
    <w:p w14:paraId="75B2DBD0" w14:textId="76A6695D" w:rsidR="00CB67EB" w:rsidRPr="001D3069" w:rsidRDefault="00DE46B5" w:rsidP="001D3069">
      <w:pPr>
        <w:pStyle w:val="Default"/>
        <w:spacing w:before="120"/>
        <w:ind w:left="2268" w:hanging="2268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0D5F3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หัวหน้าองค์คณะ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03304">
        <w:rPr>
          <w:rFonts w:ascii="TH SarabunIT๙" w:hAnsi="TH SarabunIT๙" w:cs="TH SarabunIT๙"/>
          <w:sz w:val="32"/>
          <w:szCs w:val="32"/>
          <w:cs/>
        </w:rPr>
        <w:tab/>
      </w:r>
      <w:r w:rsidR="00903304">
        <w:rPr>
          <w:rFonts w:ascii="TH SarabunIT๙" w:hAnsi="TH SarabunIT๙" w:cs="TH SarabunIT๙"/>
          <w:sz w:val="32"/>
          <w:szCs w:val="32"/>
          <w:cs/>
        </w:rPr>
        <w:tab/>
      </w:r>
      <w:r w:rsidR="004E2603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4170A6" w:rsidRPr="004170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F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การพิจารณาคำสั่ง</w:t>
      </w:r>
      <w:r w:rsidR="003A7F6E" w:rsidRPr="003A7F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ปรับเป็นพินัย </w:t>
      </w:r>
      <w:r w:rsidR="004170A6" w:rsidRPr="004170A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="004170A6" w:rsidRPr="004170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ผู้รับอนุญาตตั้งสถานบริการ </w:t>
      </w:r>
    </w:p>
    <w:p w14:paraId="5037F1CF" w14:textId="4E4D1B4F" w:rsidR="00733B3A" w:rsidRPr="002F145D" w:rsidRDefault="001D0B52" w:rsidP="001D0B52">
      <w:pPr>
        <w:ind w:left="2268" w:firstLine="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="004442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33B3A" w:rsidRPr="002F14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ประเด็นต้องพิจารณา</w:t>
      </w:r>
      <w:r w:rsidR="00BE32BC" w:rsidRPr="002F145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BE32BC" w:rsidRPr="002F145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ข้อมูลเกี่ยวกับการกระทำอันเป็นความผิด</w:t>
      </w:r>
      <w:r w:rsidR="002F145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E32BC" w:rsidRPr="001D0B5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ทางพินัย</w:t>
      </w:r>
      <w:r w:rsidRPr="001D0B5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และคำชี้แจง</w:t>
      </w:r>
      <w:r w:rsidRPr="001D0B5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/</w:t>
      </w:r>
      <w:r w:rsidRPr="001D0B5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แก้ข้อกล่าวหา</w:t>
      </w:r>
      <w:r w:rsidR="00BE32BC" w:rsidRPr="001D0B5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</w:t>
      </w:r>
      <w:r w:rsidR="002F145D" w:rsidRPr="001D0B5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ผู้ถูกกล่าวหา</w:t>
      </w:r>
      <w:r w:rsidR="002F14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32BC" w:rsidRPr="002F145D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3777D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ความผิดตามข้อกล่าว</w:t>
      </w:r>
      <w:r w:rsidR="001D30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777D7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</w:t>
      </w:r>
      <w:r w:rsidR="001D30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671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1D30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77D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ข้อหา โดยแยกพิจารณาเป็นราย</w:t>
      </w:r>
      <w:r w:rsidR="00BE32BC" w:rsidRPr="002F14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BE32BC" w:rsidRPr="002F1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14:paraId="32C2B51F" w14:textId="77777777" w:rsidR="003777D7" w:rsidRPr="00414C40" w:rsidRDefault="00EE711D" w:rsidP="003777D7">
      <w:pPr>
        <w:ind w:left="2268" w:firstLine="612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14C4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ความเห็นของ</w:t>
      </w:r>
      <w:r w:rsidRPr="00414C4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องค์คณะในการปรับเป็นพินัย</w:t>
      </w:r>
      <w:r w:rsidR="001234F9" w:rsidRPr="00414C4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7E0C8DDD" w14:textId="3E27C477" w:rsidR="003777D7" w:rsidRPr="00981F7A" w:rsidRDefault="00452D0A" w:rsidP="003777D7">
      <w:pPr>
        <w:ind w:left="2268" w:firstLine="612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81F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2.2.1 </w:t>
      </w:r>
      <w:r w:rsidR="003777D7" w:rsidRPr="00981F7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ข้อหา</w:t>
      </w:r>
      <w:r w:rsidR="003777D7" w:rsidRPr="00981F7A">
        <w:rPr>
          <w:rFonts w:ascii="TH SarabunIT๙" w:hAnsi="TH SarabunIT๙" w:cs="TH SarabunIT๙"/>
          <w:sz w:val="32"/>
          <w:szCs w:val="32"/>
        </w:rPr>
        <w:t xml:space="preserve"> </w:t>
      </w:r>
      <w:r w:rsidR="003777D7" w:rsidRPr="00CE6716">
        <w:rPr>
          <w:rFonts w:ascii="TH SarabunIT๙" w:eastAsia="SimSun" w:hAnsi="TH SarabunIT๙" w:cs="TH SarabunIT๙"/>
          <w:color w:val="FFFFFF" w:themeColor="background1"/>
          <w:sz w:val="32"/>
          <w:szCs w:val="32"/>
          <w:cs/>
          <w:lang w:eastAsia="zh-CN"/>
        </w:rPr>
        <w:t>ผู้รับ</w:t>
      </w:r>
    </w:p>
    <w:p w14:paraId="5DF21B22" w14:textId="43DE1C64" w:rsidR="0046066F" w:rsidRPr="00C11965" w:rsidRDefault="008C3C0E" w:rsidP="00BE5C4A">
      <w:pPr>
        <w:ind w:left="2268" w:firstLine="612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6066F" w:rsidRPr="0046066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ข้อเท็จจริงในชั้นสืบสวนและจับกุม</w:t>
      </w:r>
      <w:r w:rsidR="0046066F" w:rsidRPr="004606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53A39A" w14:textId="407C60D7" w:rsidR="00FC09DC" w:rsidRPr="007E3B38" w:rsidRDefault="008C3C0E" w:rsidP="00BE5C4A">
      <w:pPr>
        <w:ind w:left="2268" w:firstLine="612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- </w:t>
      </w:r>
      <w:r w:rsidR="00452D0A" w:rsidRPr="00452D0A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ข้อเท็จจริง</w:t>
      </w:r>
      <w:r w:rsidR="00452D0A" w:rsidRPr="00452D0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ตามบันทึก</w:t>
      </w:r>
      <w:r w:rsidR="00452D0A" w:rsidRPr="00452D0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คำชี้แจง/แก้ข้อกล่าวหาตามแบบพินัย 7/1</w:t>
      </w:r>
      <w:r w:rsidR="00452D0A" w:rsidRPr="00452D0A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</w:p>
    <w:p w14:paraId="4FAA1522" w14:textId="7489A456" w:rsidR="00452D0A" w:rsidRPr="00414C40" w:rsidRDefault="00452D0A" w:rsidP="00452D0A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414C40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Pr="00414C40">
        <w:rPr>
          <w:rFonts w:ascii="TH SarabunIT๙" w:hAnsi="TH SarabunIT๙" w:cs="TH SarabunIT๙"/>
          <w:sz w:val="32"/>
          <w:szCs w:val="32"/>
          <w:cs/>
        </w:rPr>
        <w:t>องค์คณะในการปรับเป็นพินัย</w:t>
      </w:r>
      <w:r w:rsidRPr="00414C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F98FD2" w14:textId="5147D4BE" w:rsidR="00452D0A" w:rsidRPr="007E3B38" w:rsidRDefault="00452D0A" w:rsidP="00452D0A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7E3B38">
        <w:rPr>
          <w:rFonts w:ascii="TH SarabunIT๙" w:hAnsi="TH SarabunIT๙" w:cs="TH SarabunIT๙" w:hint="cs"/>
          <w:b/>
          <w:bCs/>
          <w:sz w:val="32"/>
          <w:szCs w:val="32"/>
          <w:cs/>
        </w:rPr>
        <w:t>2.2.2 ข้อหา</w:t>
      </w:r>
      <w:r w:rsidRPr="007E3B3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E4A4CD" w14:textId="3EF50A3B" w:rsidR="00626DCC" w:rsidRPr="007E3B38" w:rsidRDefault="008C3C0E" w:rsidP="00F805BB">
      <w:pPr>
        <w:ind w:left="2268" w:firstLine="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1624CB" w:rsidRPr="007E3B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ข้อเท็จจริงในชั้นสืบสวนและจับกุม </w:t>
      </w:r>
    </w:p>
    <w:p w14:paraId="00E32F47" w14:textId="76983B03" w:rsidR="0040666E" w:rsidRDefault="008C3C0E" w:rsidP="00BE5C4A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- </w:t>
      </w:r>
      <w:r w:rsidR="004015A8" w:rsidRPr="007E3B38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ข้อเท็จจริง</w:t>
      </w:r>
      <w:r w:rsidR="004015A8" w:rsidRPr="007E3B3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ตามบันทึก</w:t>
      </w:r>
      <w:r w:rsidR="004015A8" w:rsidRPr="007E3B3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คำชี้แจง/แก้ข้อกล่าวหาตามแบบพินัย 7/1</w:t>
      </w:r>
      <w:r w:rsidR="004015A8" w:rsidRPr="007E3B38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</w:p>
    <w:p w14:paraId="04A67035" w14:textId="3332AB1B" w:rsidR="008A12F5" w:rsidRPr="007005FB" w:rsidRDefault="00444248" w:rsidP="0040666E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7005F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40666E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005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7E5F" w:rsidRPr="005616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ประเด็นที่ต้องพิจารณา</w:t>
      </w:r>
      <w:r w:rsidR="008A12F5" w:rsidRPr="005616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ต่อมา </w:t>
      </w:r>
      <w:r w:rsidR="00237E5F" w:rsidRPr="005616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เมื่อข้อเท็จจริงรับฟังได้ว่าผู้ถูกกล่าวหาได้</w:t>
      </w:r>
      <w:r w:rsidR="00237E5F" w:rsidRPr="005616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กระทำความผิด</w:t>
      </w:r>
      <w:r w:rsidR="00237E5F" w:rsidRPr="005616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อัน</w:t>
      </w:r>
      <w:r w:rsidR="00237E5F" w:rsidRPr="005616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เป็นความผิดทางพินัย</w:t>
      </w:r>
      <w:r w:rsidR="008A12F5" w:rsidRPr="00561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37E5F" w:rsidRPr="0056160D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ซึ่งตามพระราชบัญญัติว่าด้วยการปรับ</w:t>
      </w:r>
      <w:r w:rsidR="00237E5F" w:rsidRPr="005616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เป็นพินัย พ.ศ. 2565 </w:t>
      </w:r>
      <w:r w:rsidR="008A12F5" w:rsidRPr="0056160D">
        <w:rPr>
          <w:rFonts w:ascii="TH SarabunIT๙" w:hAnsi="TH SarabunIT๙" w:cs="TH SarabunIT๙"/>
          <w:spacing w:val="4"/>
          <w:sz w:val="32"/>
          <w:szCs w:val="32"/>
          <w:cs/>
        </w:rPr>
        <w:t>มาตรา ๙</w:t>
      </w:r>
      <w:r w:rsidR="008A12F5" w:rsidRPr="005616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237E5F" w:rsidRPr="0056160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กำหนดให้องค์คณะพิจารณาค่าปรับทางพินัย </w:t>
      </w:r>
      <w:r w:rsidR="00237E5F" w:rsidRPr="0056160D">
        <w:rPr>
          <w:rFonts w:ascii="TH SarabunIT๙" w:hAnsi="TH SarabunIT๙" w:cs="TH SarabunIT๙" w:hint="cs"/>
          <w:sz w:val="32"/>
          <w:szCs w:val="32"/>
          <w:cs/>
        </w:rPr>
        <w:t>โดยคำนึงถึงความ</w:t>
      </w:r>
      <w:r w:rsidR="00237E5F" w:rsidRPr="0056160D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237E5F" w:rsidRPr="0056160D">
        <w:rPr>
          <w:rFonts w:ascii="TH SarabunIT๙" w:hAnsi="TH SarabunIT๙" w:cs="TH SarabunIT๙" w:hint="cs"/>
          <w:sz w:val="32"/>
          <w:szCs w:val="32"/>
          <w:cs/>
        </w:rPr>
        <w:t>และข้อเท็จจริง</w:t>
      </w:r>
      <w:r w:rsidR="00237E5F" w:rsidRPr="00561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2F5" w:rsidRPr="0056160D">
        <w:rPr>
          <w:rFonts w:ascii="TH SarabunIT๙" w:hAnsi="TH SarabunIT๙" w:cs="TH SarabunIT๙" w:hint="cs"/>
          <w:sz w:val="32"/>
          <w:szCs w:val="32"/>
          <w:cs/>
        </w:rPr>
        <w:t>ประกอบระเบียบสำนักนายกรัฐมนตรี</w:t>
      </w:r>
      <w:r w:rsidR="008A12F5" w:rsidRPr="007005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2F5" w:rsidRPr="0056160D">
        <w:rPr>
          <w:rFonts w:ascii="TH SarabunIT๙" w:hAnsi="TH SarabunIT๙" w:cs="TH SarabunIT๙" w:hint="cs"/>
          <w:spacing w:val="-6"/>
          <w:sz w:val="32"/>
          <w:szCs w:val="32"/>
          <w:cs/>
        </w:rPr>
        <w:t>ว่าด้วยระเบียบปฏิบัติในการปรับเป็นพินัย พ.ศ. 2566 ข้อ 6 ซึ่งกำหนดหลักเกณฑ์</w:t>
      </w:r>
      <w:r w:rsidR="008A12F5" w:rsidRPr="0056160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การกำหนดค่าปรับเป็นพินัย ซึ่งเจ้าหน้าที่ของรัฐต้องคำนึง แบ่งเป็น </w:t>
      </w:r>
      <w:r w:rsidR="00D75B09" w:rsidRPr="0056160D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8A12F5" w:rsidRPr="0056160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ประเด็น ดังนี้</w:t>
      </w:r>
    </w:p>
    <w:p w14:paraId="73783730" w14:textId="798F765B" w:rsidR="008A12F5" w:rsidRPr="007005FB" w:rsidRDefault="00444248" w:rsidP="0040666E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7005F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40666E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1)</w:t>
      </w:r>
      <w:r w:rsidR="008A12F5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5B09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A12F5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กำหนดจำนวนค่าปรับเป็นพินัยในเบื้องต้น</w:t>
      </w:r>
      <w:r w:rsidR="008A12F5" w:rsidRPr="007005FB">
        <w:rPr>
          <w:rFonts w:ascii="TH SarabunIT๙" w:hAnsi="TH SarabunIT๙" w:cs="TH SarabunIT๙" w:hint="cs"/>
          <w:sz w:val="32"/>
          <w:szCs w:val="32"/>
          <w:cs/>
        </w:rPr>
        <w:t xml:space="preserve"> โดยอ้างอิงจาก</w:t>
      </w:r>
      <w:r w:rsidR="008A12F5" w:rsidRPr="007005FB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ระดับความรุนแรงของผลกระทบที่เกิดขึ้นแก่ชุมชนหรือสังคมจากการกระทำความผิดทางพินัย และพฤติการณ์อื่นอันเกี่ยวกับสภาพความผิดทางพินัย</w:t>
      </w:r>
    </w:p>
    <w:p w14:paraId="748CB59D" w14:textId="51B92F13" w:rsidR="008A12F5" w:rsidRPr="007005FB" w:rsidRDefault="00444248" w:rsidP="008A12F5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7005F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40666E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2)</w:t>
      </w:r>
      <w:r w:rsidR="008A12F5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การลดหรือเพิ่มจำนวนค่าปรับเป็นพินัย</w:t>
      </w:r>
      <w:r w:rsidR="00D75B09" w:rsidRPr="00700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2F5" w:rsidRPr="007005FB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14:paraId="332CC9B9" w14:textId="3702FFF7" w:rsidR="008A12F5" w:rsidRPr="007005FB" w:rsidRDefault="00444248" w:rsidP="00D75B09">
      <w:pPr>
        <w:pStyle w:val="Default"/>
        <w:ind w:left="226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005FB">
        <w:rPr>
          <w:rFonts w:ascii="TH SarabunIT๙" w:hAnsi="TH SarabunIT๙" w:cs="TH SarabunIT๙"/>
          <w:color w:val="auto"/>
          <w:sz w:val="32"/>
          <w:szCs w:val="32"/>
        </w:rPr>
        <w:t xml:space="preserve">       </w:t>
      </w:r>
      <w:r w:rsidR="0040666E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005FB">
        <w:rPr>
          <w:rFonts w:ascii="TH SarabunIT๙" w:hAnsi="TH SarabunIT๙" w:cs="TH SarabunIT๙"/>
          <w:color w:val="auto"/>
          <w:sz w:val="32"/>
          <w:szCs w:val="32"/>
        </w:rPr>
        <w:t>1</w:t>
      </w:r>
      <w:r w:rsidR="0040666E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="008A12F5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A12F5" w:rsidRPr="0056160D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ความรู้ผิดชอบ อายุ ประวัติ ความประพฤติ สติปัญญา การศึกษา</w:t>
      </w:r>
      <w:r w:rsidR="008A12F5" w:rsidRPr="007005FB">
        <w:rPr>
          <w:rFonts w:ascii="TH SarabunIT๙" w:hAnsi="TH SarabunIT๙" w:cs="TH SarabunIT๙"/>
          <w:color w:val="auto"/>
          <w:sz w:val="32"/>
          <w:szCs w:val="32"/>
          <w:cs/>
        </w:rPr>
        <w:t>อบรม สุขภาพภาวะแห่งจิต นิสัย อาชีพ สิ่งแวดล้อม การกระท</w:t>
      </w:r>
      <w:r w:rsidR="008A12F5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A12F5" w:rsidRPr="007005FB">
        <w:rPr>
          <w:rFonts w:ascii="TH SarabunIT๙" w:hAnsi="TH SarabunIT๙" w:cs="TH SarabunIT๙"/>
          <w:color w:val="auto"/>
          <w:sz w:val="32"/>
          <w:szCs w:val="32"/>
          <w:cs/>
        </w:rPr>
        <w:t>ความผิดซ้ำ และสิ่งอื่นทั้งปวงเกี่ยวกับผู้กระทำความผิดทางพินัย</w:t>
      </w:r>
      <w:r w:rsidR="008A12F5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0806D319" w14:textId="08FC31A0" w:rsidR="008A12F5" w:rsidRPr="007005FB" w:rsidRDefault="00444248" w:rsidP="00D75B09">
      <w:pPr>
        <w:pStyle w:val="Default"/>
        <w:ind w:left="226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 w:rsidR="0040666E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="0040666E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="008A12F5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A12F5" w:rsidRPr="007005FB">
        <w:rPr>
          <w:rFonts w:ascii="TH SarabunIT๙" w:hAnsi="TH SarabunIT๙" w:cs="TH SarabunIT๙"/>
          <w:color w:val="auto"/>
          <w:sz w:val="32"/>
          <w:szCs w:val="32"/>
          <w:cs/>
        </w:rPr>
        <w:t>ผลประโยชน์ที่ผู้กระท</w:t>
      </w:r>
      <w:r w:rsidR="008A12F5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A12F5" w:rsidRPr="007005FB">
        <w:rPr>
          <w:rFonts w:ascii="TH SarabunIT๙" w:hAnsi="TH SarabunIT๙" w:cs="TH SarabunIT๙"/>
          <w:color w:val="auto"/>
          <w:sz w:val="32"/>
          <w:szCs w:val="32"/>
          <w:cs/>
        </w:rPr>
        <w:t>ความผิดทางพินัยหรือบุคคลอื่นได้รับจากการกระทำความผิดทางพินัย</w:t>
      </w:r>
    </w:p>
    <w:p w14:paraId="08DD0867" w14:textId="3462EDFE" w:rsidR="008A12F5" w:rsidRDefault="00444248" w:rsidP="00444248">
      <w:pPr>
        <w:pStyle w:val="Default"/>
        <w:tabs>
          <w:tab w:val="left" w:pos="3544"/>
          <w:tab w:val="left" w:pos="3686"/>
        </w:tabs>
        <w:ind w:left="226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3</w:t>
      </w:r>
      <w:r w:rsidR="0040666E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="008A12F5" w:rsidRPr="007005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A12F5" w:rsidRPr="007005FB">
        <w:rPr>
          <w:rFonts w:ascii="TH SarabunIT๙" w:hAnsi="TH SarabunIT๙" w:cs="TH SarabunIT๙"/>
          <w:color w:val="auto"/>
          <w:sz w:val="32"/>
          <w:szCs w:val="32"/>
          <w:cs/>
        </w:rPr>
        <w:t>สถานะทางเศรษฐกิจของผู้กระทำความผิดทางพินัย</w:t>
      </w:r>
    </w:p>
    <w:p w14:paraId="4A0F58C2" w14:textId="77777777" w:rsidR="0056160D" w:rsidRDefault="0056160D" w:rsidP="0056160D">
      <w:pPr>
        <w:pStyle w:val="Default"/>
        <w:tabs>
          <w:tab w:val="left" w:pos="3544"/>
          <w:tab w:val="left" w:pos="3686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2F163D0" w14:textId="77777777" w:rsidR="0056160D" w:rsidRDefault="0056160D" w:rsidP="0056160D">
      <w:pPr>
        <w:pStyle w:val="Default"/>
        <w:tabs>
          <w:tab w:val="left" w:pos="3544"/>
          <w:tab w:val="left" w:pos="3686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6D47D63" w14:textId="77777777" w:rsidR="0056160D" w:rsidRDefault="0056160D" w:rsidP="0056160D">
      <w:pPr>
        <w:pStyle w:val="Default"/>
        <w:tabs>
          <w:tab w:val="left" w:pos="3544"/>
          <w:tab w:val="left" w:pos="3686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0B2443D" w14:textId="1BFEC8A1" w:rsidR="0056160D" w:rsidRPr="007005FB" w:rsidRDefault="0056160D" w:rsidP="0056160D">
      <w:pPr>
        <w:pStyle w:val="Default"/>
        <w:tabs>
          <w:tab w:val="left" w:pos="3544"/>
          <w:tab w:val="left" w:pos="3686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7E3B3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ความเห็นของ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56160D">
        <w:rPr>
          <w:rFonts w:ascii="TH SarabunIT๙" w:eastAsia="SimSun" w:hAnsi="TH SarabunIT๙" w:cs="TH SarabunIT๙"/>
          <w:sz w:val="32"/>
          <w:szCs w:val="32"/>
          <w:lang w:eastAsia="zh-CN"/>
        </w:rPr>
        <w:t>…</w:t>
      </w:r>
    </w:p>
    <w:p w14:paraId="51AB77D0" w14:textId="3FE60DD7" w:rsidR="00BB6ECC" w:rsidRPr="00CF1860" w:rsidRDefault="00BB6ECC" w:rsidP="00BB6ECC">
      <w:pPr>
        <w:ind w:left="2268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F18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ความเห็นของ</w:t>
      </w:r>
      <w:r w:rsidRPr="00CF18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องค์คณะในการปรับเป็นพินัย</w:t>
      </w:r>
      <w:r w:rsidRPr="00CF18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F1860">
        <w:rPr>
          <w:rFonts w:ascii="TH SarabunIT๙" w:hAnsi="TH SarabunIT๙" w:cs="TH SarabunIT๙"/>
          <w:sz w:val="32"/>
          <w:szCs w:val="32"/>
          <w:cs/>
        </w:rPr>
        <w:tab/>
      </w:r>
      <w:r w:rsidRPr="00CF1860">
        <w:rPr>
          <w:rFonts w:ascii="TH SarabunIT๙" w:hAnsi="TH SarabunIT๙" w:cs="TH SarabunIT๙"/>
          <w:sz w:val="32"/>
          <w:szCs w:val="32"/>
          <w:cs/>
        </w:rPr>
        <w:tab/>
      </w:r>
      <w:r w:rsidRPr="00CF1860">
        <w:rPr>
          <w:rFonts w:ascii="TH SarabunIT๙" w:hAnsi="TH SarabunIT๙" w:cs="TH SarabunIT๙"/>
          <w:sz w:val="32"/>
          <w:szCs w:val="32"/>
          <w:cs/>
        </w:rPr>
        <w:tab/>
      </w:r>
    </w:p>
    <w:p w14:paraId="1BC6CE82" w14:textId="34DF712B" w:rsidR="0056160D" w:rsidRDefault="00030C5C" w:rsidP="00803ADC">
      <w:pPr>
        <w:spacing w:before="120"/>
        <w:ind w:left="2268" w:right="-1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03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="001446A7" w:rsidRPr="001446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0D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7691" w:rsidRPr="00086E6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CA6376" w:rsidRPr="00086E6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</w:t>
      </w:r>
      <w:r w:rsidR="00E70D36" w:rsidRPr="00086E6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  <w:r w:rsidR="00E70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376" w:rsidRPr="00E70D36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E70D36" w:rsidRPr="00E70D36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70A6" w:rsidRPr="004170A6">
        <w:rPr>
          <w:rFonts w:ascii="TH SarabunIT๙" w:hAnsi="TH SarabunIT๙" w:cs="TH SarabunIT๙" w:hint="cs"/>
          <w:sz w:val="32"/>
          <w:szCs w:val="32"/>
          <w:cs/>
        </w:rPr>
        <w:t>ซึ่งอ</w:t>
      </w:r>
      <w:r w:rsidR="00E70D36">
        <w:rPr>
          <w:rFonts w:ascii="TH SarabunIT๙" w:hAnsi="TH SarabunIT๙" w:cs="TH SarabunIT๙" w:hint="cs"/>
          <w:sz w:val="32"/>
          <w:szCs w:val="32"/>
          <w:cs/>
        </w:rPr>
        <w:t>งค์คณะ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>พิจารณาแล้ว กำหนดให้ต้องชำระค่าปรับเป็นพินัย ดังนี้</w:t>
      </w:r>
    </w:p>
    <w:p w14:paraId="4C97F09C" w14:textId="41D2F67D" w:rsidR="00E70D36" w:rsidRPr="00E70D36" w:rsidRDefault="004170A6" w:rsidP="00E70D3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E70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E5C4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แห่งพระราชบัญญัติสถานบริการ พ.ศ. 2509 อัตราค่าปรับ</w:t>
      </w:r>
      <w:r w:rsidR="00642CAC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E11DA1">
        <w:rPr>
          <w:rFonts w:ascii="TH SarabunIT๙" w:hAnsi="TH SarabunIT๙" w:cs="TH SarabunIT๙" w:hint="cs"/>
          <w:sz w:val="32"/>
          <w:szCs w:val="32"/>
          <w:cs/>
        </w:rPr>
        <w:t>.... บ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>าทถ้วน) ประกอบมาตรา</w:t>
      </w:r>
      <w:r w:rsidR="00E37293">
        <w:rPr>
          <w:rFonts w:ascii="TH SarabunIT๙" w:hAnsi="TH SarabunIT๙" w:cs="TH SarabunIT๙" w:hint="cs"/>
          <w:sz w:val="32"/>
          <w:szCs w:val="32"/>
          <w:cs/>
        </w:rPr>
        <w:t xml:space="preserve"> .... 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>แห่งพระราชบัญญัติดังกล่าว</w:t>
      </w:r>
    </w:p>
    <w:p w14:paraId="36B5ECEC" w14:textId="7BCE33BE" w:rsidR="00E70D36" w:rsidRPr="00E70D36" w:rsidRDefault="004170A6" w:rsidP="00E70D3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E70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E5C4A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แห่งพระราชบัญญัติสถานบริการ พ.ศ. 2509 อัตราค่าปรับ</w:t>
      </w:r>
      <w:r w:rsidR="00642CAC">
        <w:rPr>
          <w:rFonts w:ascii="TH SarabunIT๙" w:hAnsi="TH SarabunIT๙" w:cs="TH SarabunIT๙" w:hint="cs"/>
          <w:sz w:val="32"/>
          <w:szCs w:val="32"/>
          <w:cs/>
        </w:rPr>
        <w:t xml:space="preserve"> .... 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>บาท (</w:t>
      </w:r>
      <w:r w:rsidR="00642CAC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>บาทถ้วน) ประกอบมาตรา</w:t>
      </w:r>
      <w:r w:rsidR="00E37293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="00E70D36" w:rsidRPr="00E70D3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แห่งพระราชบัญญัติดังกล่าว</w:t>
      </w:r>
    </w:p>
    <w:p w14:paraId="38A94643" w14:textId="0EA3FDAD" w:rsidR="00E70D36" w:rsidRPr="00097F42" w:rsidRDefault="00E70D36" w:rsidP="00E70D36">
      <w:pPr>
        <w:ind w:left="2268" w:right="-1" w:firstLine="6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F42">
        <w:rPr>
          <w:rFonts w:ascii="TH SarabunIT๙" w:hAnsi="TH SarabunIT๙" w:cs="TH SarabunIT๙"/>
          <w:b/>
          <w:bCs/>
          <w:sz w:val="32"/>
          <w:szCs w:val="32"/>
          <w:cs/>
        </w:rPr>
        <w:t>รวมจำนวนค่าปรับเป็นพินัยที่ต้องชำระทั้งสิ้</w:t>
      </w:r>
      <w:r w:rsidR="00E11D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..... </w:t>
      </w:r>
      <w:r w:rsidRPr="00097F42">
        <w:rPr>
          <w:rFonts w:ascii="TH SarabunIT๙" w:hAnsi="TH SarabunIT๙" w:cs="TH SarabunIT๙"/>
          <w:b/>
          <w:bCs/>
          <w:sz w:val="32"/>
          <w:szCs w:val="32"/>
          <w:cs/>
        </w:rPr>
        <w:t>บาท (</w:t>
      </w:r>
      <w:r w:rsidR="00E11DA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097F42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09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2DAAA1" w14:textId="7E08A027" w:rsidR="00CA6376" w:rsidRPr="00CA6376" w:rsidRDefault="00CA6376" w:rsidP="00CA637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6376">
        <w:rPr>
          <w:rFonts w:ascii="TH SarabunIT๙" w:hAnsi="TH SarabunIT๙" w:cs="TH SarabunIT๙"/>
          <w:sz w:val="32"/>
          <w:szCs w:val="32"/>
          <w:cs/>
        </w:rPr>
        <w:t>คำสั่งปรับเป็นพินัย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</w:t>
      </w:r>
      <w:r w:rsidRPr="00CA6376">
        <w:rPr>
          <w:rFonts w:ascii="TH SarabunIT๙" w:hAnsi="TH SarabunIT๙" w:cs="TH SarabunIT๙"/>
          <w:sz w:val="32"/>
          <w:szCs w:val="32"/>
          <w:cs/>
        </w:rPr>
        <w:t>ทำเป็นหนังสือ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CA6376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A6376">
        <w:rPr>
          <w:rFonts w:ascii="TH SarabunIT๙" w:hAnsi="TH SarabunIT๙" w:cs="TH SarabunIT๙"/>
          <w:sz w:val="32"/>
          <w:szCs w:val="32"/>
          <w:cs/>
        </w:rPr>
        <w:t xml:space="preserve">มาตรา ๒๑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CA6376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พระราชบัญญัติว่าด้วยการปรับเป็นพินัย พ.ศ. ๒๕๖๕</w:t>
      </w:r>
    </w:p>
    <w:p w14:paraId="5EF7CCA9" w14:textId="77777777" w:rsidR="00CA6376" w:rsidRPr="00CA6376" w:rsidRDefault="00CA6376" w:rsidP="00CA637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/>
          <w:sz w:val="32"/>
          <w:szCs w:val="32"/>
          <w:cs/>
        </w:rPr>
        <w:t>(๑) ข้อเท็จจริงที่เกี่ยวกับการกระทำอันเป็นความผิดทางพินัย</w:t>
      </w:r>
    </w:p>
    <w:p w14:paraId="637357FE" w14:textId="77777777" w:rsidR="00CA6376" w:rsidRPr="00CA6376" w:rsidRDefault="00CA6376" w:rsidP="00CA637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>อัตราค่าปรับเป็นพินัยที่กฎหมายบัญญัติ และจำนวนค่าปรับเป็นพินัย</w:t>
      </w:r>
      <w:r w:rsidRPr="00CA6376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ที่เจ้าหน้าที่ของรัฐกำหนดให้ต้องชำระ</w:t>
      </w:r>
    </w:p>
    <w:p w14:paraId="4404508A" w14:textId="0288DE67" w:rsidR="00CE1EE3" w:rsidRPr="00CA6376" w:rsidRDefault="00CA6376" w:rsidP="005C7C8E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/>
          <w:sz w:val="32"/>
          <w:szCs w:val="32"/>
          <w:cs/>
        </w:rPr>
        <w:t>(๓) ระยะเวลาที่ต้องชำระซึ่งต้องไม่น้อยกว่าสิบห้าวัน แต่ไม่เกินสามสิบวันนับแต่วันที่ได้รับแจ้ง</w:t>
      </w:r>
    </w:p>
    <w:p w14:paraId="345DD572" w14:textId="77777777" w:rsidR="00CA6376" w:rsidRPr="00CA6376" w:rsidRDefault="00CA6376" w:rsidP="00CA637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/>
          <w:sz w:val="32"/>
          <w:szCs w:val="32"/>
          <w:cs/>
        </w:rPr>
        <w:t>(๔) กระบวนการที่เจ้าหน้าที่ของรัฐจะต้องดำเนินการต่อไป ถ้าผู้ถูกกล่าวหาปฏิเสธข้อกล่าวหาหรือไม่ชำระค่าปรับเป็นพินัยภายในระยะเวลาที่กำหนด</w:t>
      </w:r>
    </w:p>
    <w:p w14:paraId="0ED241B8" w14:textId="77777777" w:rsidR="00CA6376" w:rsidRPr="00CA6376" w:rsidRDefault="00CA6376" w:rsidP="00CA637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/>
          <w:sz w:val="32"/>
          <w:szCs w:val="32"/>
          <w:cs/>
        </w:rPr>
        <w:t>(๕) สิทธิในการขอผ่อนชำระตามมาตรา ๙ วรรคสอง หรือการยื่นคำร้องขอต่อศาลตามมาตรา ๑๐</w:t>
      </w:r>
    </w:p>
    <w:p w14:paraId="31E1EE75" w14:textId="332FF860" w:rsidR="00030C5C" w:rsidRPr="00CA6376" w:rsidRDefault="00CA6376" w:rsidP="00CA6376">
      <w:pPr>
        <w:ind w:left="2268" w:right="-1" w:firstLine="612"/>
        <w:jc w:val="thaiDistribute"/>
        <w:rPr>
          <w:rFonts w:ascii="TH SarabunIT๙" w:hAnsi="TH SarabunIT๙" w:cs="TH SarabunIT๙"/>
          <w:sz w:val="32"/>
          <w:szCs w:val="32"/>
        </w:rPr>
      </w:pPr>
      <w:r w:rsidRPr="00CA6376"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Pr="0056160D">
        <w:rPr>
          <w:rFonts w:ascii="TH SarabunIT๙" w:hAnsi="TH SarabunIT๙" w:cs="TH SarabunIT๙"/>
          <w:spacing w:val="4"/>
          <w:sz w:val="32"/>
          <w:szCs w:val="32"/>
          <w:cs/>
        </w:rPr>
        <w:t>รายละเอียดอื่นใดที่เห็นสมควรอันจะทำให้ผู้ถูกกล่าวหาเข้าใจสภาพ</w:t>
      </w:r>
      <w:r w:rsidRPr="00CA6376">
        <w:rPr>
          <w:rFonts w:ascii="TH SarabunIT๙" w:hAnsi="TH SarabunIT๙" w:cs="TH SarabunIT๙"/>
          <w:sz w:val="32"/>
          <w:szCs w:val="32"/>
          <w:cs/>
        </w:rPr>
        <w:t>แห่งการกระทำความผิดหรือที่เป็นประโยชน์ต่อผู้ถูกกล่าวหา</w:t>
      </w:r>
    </w:p>
    <w:p w14:paraId="17FE5208" w14:textId="42200B8B" w:rsidR="00051058" w:rsidRPr="00C60B23" w:rsidRDefault="00C60B23" w:rsidP="006E0228">
      <w:pPr>
        <w:spacing w:before="120"/>
        <w:ind w:right="-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B2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 w:rsidR="00AF46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 </w:t>
      </w:r>
      <w:r w:rsidRPr="00C60B23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564EC815" w14:textId="77777777" w:rsidR="00640D5C" w:rsidRDefault="00640D5C" w:rsidP="00885AC1">
      <w:pPr>
        <w:tabs>
          <w:tab w:val="left" w:pos="567"/>
        </w:tabs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573C711" w14:textId="77777777" w:rsidR="00C60B23" w:rsidRDefault="00C60B23" w:rsidP="00885AC1">
      <w:pPr>
        <w:tabs>
          <w:tab w:val="left" w:pos="567"/>
        </w:tabs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A16EE01" w14:textId="77777777" w:rsidR="004C7C9A" w:rsidRDefault="004C7C9A" w:rsidP="00885AC1">
      <w:pPr>
        <w:tabs>
          <w:tab w:val="left" w:pos="567"/>
        </w:tabs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E82B2D6" w14:textId="77777777" w:rsidR="00C60B23" w:rsidRPr="00A30505" w:rsidRDefault="00C60B23" w:rsidP="00885AC1">
      <w:pPr>
        <w:tabs>
          <w:tab w:val="left" w:pos="567"/>
        </w:tabs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4C5C286" w14:textId="2E5D2C59" w:rsidR="00F834C9" w:rsidRPr="00A30505" w:rsidRDefault="00F834C9" w:rsidP="00EA027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x-none"/>
        </w:rPr>
      </w:pPr>
      <w:bookmarkStart w:id="2" w:name="_Hlk182835651"/>
      <w:r w:rsidRPr="00A3050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x-none"/>
        </w:rPr>
        <w:t>ลงชื่อ</w:t>
      </w:r>
      <w:r w:rsidRPr="00A30505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…………….………...........………………..</w:t>
      </w:r>
      <w:r w:rsidR="00C60B23" w:rsidRPr="00C60B23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หัวหน้าองค์คณะ</w:t>
      </w:r>
    </w:p>
    <w:p w14:paraId="39B994B3" w14:textId="7CD62C4B" w:rsidR="00C60B23" w:rsidRPr="00A30505" w:rsidRDefault="00063CE1" w:rsidP="00885AC1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x-none"/>
        </w:rPr>
      </w:pPr>
      <w:r w:rsidRPr="00A305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x-none"/>
        </w:rPr>
        <w:t xml:space="preserve">                                </w:t>
      </w:r>
      <w:r w:rsidR="00C60B2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x-none"/>
        </w:rPr>
        <w:t xml:space="preserve">        </w:t>
      </w:r>
      <w:bookmarkEnd w:id="2"/>
      <w:r w:rsidR="00EA0270" w:rsidRPr="00D56E22">
        <w:rPr>
          <w:rFonts w:ascii="TH SarabunIT๙" w:hAnsi="TH SarabunIT๙" w:cs="TH SarabunIT๙"/>
          <w:sz w:val="32"/>
          <w:szCs w:val="32"/>
          <w:cs/>
        </w:rPr>
        <w:t>เจ้าพนักงานปกครองชำนาญการ</w:t>
      </w:r>
    </w:p>
    <w:p w14:paraId="5F13E79A" w14:textId="77777777" w:rsidR="00A932C6" w:rsidRDefault="00A932C6" w:rsidP="00A932C6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x-none"/>
        </w:rPr>
      </w:pPr>
    </w:p>
    <w:p w14:paraId="444BAB30" w14:textId="77777777" w:rsidR="004C7C9A" w:rsidRDefault="004C7C9A" w:rsidP="00A932C6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x-none"/>
        </w:rPr>
      </w:pPr>
    </w:p>
    <w:p w14:paraId="4F81DB8A" w14:textId="77777777" w:rsidR="00EA0270" w:rsidRDefault="00EA0270" w:rsidP="00A932C6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x-none"/>
        </w:rPr>
      </w:pPr>
    </w:p>
    <w:p w14:paraId="1A2A8814" w14:textId="77777777" w:rsidR="00C60B23" w:rsidRPr="00A30505" w:rsidRDefault="00C60B23" w:rsidP="00A932C6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x-none"/>
        </w:rPr>
      </w:pPr>
    </w:p>
    <w:p w14:paraId="7DF3244A" w14:textId="3E5ED8C2" w:rsidR="00A932C6" w:rsidRDefault="00C60B23" w:rsidP="00C60B23">
      <w:pPr>
        <w:rPr>
          <w:rFonts w:ascii="TH SarabunIT๙" w:hAnsi="TH SarabunIT๙" w:cs="TH SarabunIT๙"/>
          <w:sz w:val="32"/>
          <w:szCs w:val="32"/>
        </w:rPr>
      </w:pPr>
      <w:r w:rsidRPr="00C60B2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x-none"/>
        </w:rPr>
        <w:t>ลงชื่อ</w:t>
      </w:r>
      <w:r w:rsidRPr="00C60B23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…………….………...........…………..</w:t>
      </w:r>
      <w:r w:rsidR="00EA0270" w:rsidRPr="00C60B23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องค์คณะ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ab/>
      </w:r>
      <w:r w:rsidR="00EA0270"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            </w:t>
      </w:r>
      <w:r w:rsidRPr="00C60B2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x-none"/>
        </w:rPr>
        <w:t>ลงชื่อ</w:t>
      </w:r>
      <w:r w:rsidRPr="00C60B23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…………….………...........…………..</w:t>
      </w:r>
      <w:r w:rsidR="00EA0270" w:rsidRPr="00C60B23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องค์คณะ</w:t>
      </w:r>
      <w:r w:rsidRPr="00C60B23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    </w:t>
      </w:r>
      <w:r w:rsidR="00EA0270"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   </w:t>
      </w:r>
      <w:r w:rsidR="00EA0270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br/>
      </w:r>
      <w:r w:rsidR="00EA0270"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      </w:t>
      </w:r>
      <w:r w:rsidR="00BE5C4A" w:rsidRPr="00D56E22">
        <w:rPr>
          <w:rFonts w:ascii="TH SarabunIT๙" w:hAnsi="TH SarabunIT๙" w:cs="TH SarabunIT๙"/>
          <w:sz w:val="32"/>
          <w:szCs w:val="32"/>
          <w:cs/>
        </w:rPr>
        <w:t>เจ้าพนักงานปกครองชำนาญการ</w:t>
      </w:r>
      <w:r w:rsidR="00BE5C4A"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     </w:t>
      </w:r>
      <w:r w:rsidR="000B2829"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</w:t>
      </w:r>
      <w:r w:rsidR="00BE5C4A">
        <w:rPr>
          <w:rFonts w:ascii="TH SarabunIT๙" w:eastAsia="Times New Roman" w:hAnsi="TH SarabunIT๙" w:cs="TH SarabunIT๙" w:hint="cs"/>
          <w:sz w:val="32"/>
          <w:szCs w:val="32"/>
          <w:cs/>
          <w:lang w:eastAsia="x-none"/>
        </w:rPr>
        <w:t xml:space="preserve">     </w:t>
      </w:r>
      <w:r w:rsidR="00EA02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E5C4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A0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270" w:rsidRPr="00D56E22">
        <w:rPr>
          <w:rFonts w:ascii="TH SarabunIT๙" w:hAnsi="TH SarabunIT๙" w:cs="TH SarabunIT๙"/>
          <w:sz w:val="32"/>
          <w:szCs w:val="32"/>
          <w:cs/>
        </w:rPr>
        <w:t>เจ้าพนักงานปกครองชำนาญการ</w:t>
      </w:r>
      <w:r w:rsidR="00EA027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097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B42E37" w14:textId="77777777" w:rsidR="00655505" w:rsidRDefault="00655505" w:rsidP="00C60B23">
      <w:pPr>
        <w:rPr>
          <w:rFonts w:ascii="TH SarabunIT๙" w:hAnsi="TH SarabunIT๙" w:cs="TH SarabunIT๙"/>
          <w:sz w:val="32"/>
          <w:szCs w:val="32"/>
        </w:rPr>
      </w:pPr>
    </w:p>
    <w:p w14:paraId="590C1C3D" w14:textId="77777777" w:rsidR="00655505" w:rsidRDefault="00655505" w:rsidP="00C60B23">
      <w:pPr>
        <w:rPr>
          <w:rFonts w:ascii="TH SarabunIT๙" w:hAnsi="TH SarabunIT๙" w:cs="TH SarabunIT๙"/>
          <w:sz w:val="32"/>
          <w:szCs w:val="32"/>
        </w:rPr>
      </w:pPr>
    </w:p>
    <w:p w14:paraId="7498B76B" w14:textId="77777777" w:rsidR="00655505" w:rsidRDefault="00655505" w:rsidP="00C60B23">
      <w:pPr>
        <w:rPr>
          <w:rFonts w:ascii="TH SarabunIT๙" w:hAnsi="TH SarabunIT๙" w:cs="TH SarabunIT๙"/>
          <w:sz w:val="32"/>
          <w:szCs w:val="32"/>
        </w:rPr>
      </w:pPr>
    </w:p>
    <w:p w14:paraId="188CF7B9" w14:textId="77777777" w:rsidR="00655505" w:rsidRDefault="00655505" w:rsidP="00C60B23">
      <w:pPr>
        <w:rPr>
          <w:rFonts w:ascii="TH SarabunIT๙" w:hAnsi="TH SarabunIT๙" w:cs="TH SarabunIT๙"/>
          <w:sz w:val="32"/>
          <w:szCs w:val="32"/>
        </w:rPr>
      </w:pPr>
    </w:p>
    <w:p w14:paraId="013458A1" w14:textId="7B055276" w:rsidR="00BC5AD4" w:rsidRPr="00A30505" w:rsidRDefault="00BC5AD4" w:rsidP="00655505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x-none"/>
        </w:rPr>
      </w:pPr>
    </w:p>
    <w:sectPr w:rsidR="00BC5AD4" w:rsidRPr="00A30505" w:rsidSect="007C2B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0915" w14:textId="77777777" w:rsidR="00946E46" w:rsidRDefault="00946E46" w:rsidP="00E223BD">
      <w:r>
        <w:separator/>
      </w:r>
    </w:p>
  </w:endnote>
  <w:endnote w:type="continuationSeparator" w:id="0">
    <w:p w14:paraId="13E9C6C2" w14:textId="77777777" w:rsidR="00946E46" w:rsidRDefault="00946E46" w:rsidP="00E2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SarabunIT๙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9B06" w14:textId="77777777" w:rsidR="00EB6494" w:rsidRDefault="00EB64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5638" w14:textId="77777777" w:rsidR="00EB6494" w:rsidRDefault="00EB64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5BC4" w14:textId="77777777" w:rsidR="00EB6494" w:rsidRDefault="00EB64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7D7" w14:textId="77777777" w:rsidR="00946E46" w:rsidRDefault="00946E46" w:rsidP="00E223BD">
      <w:r>
        <w:separator/>
      </w:r>
    </w:p>
  </w:footnote>
  <w:footnote w:type="continuationSeparator" w:id="0">
    <w:p w14:paraId="0197F3A9" w14:textId="77777777" w:rsidR="00946E46" w:rsidRDefault="00946E46" w:rsidP="00E2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9532" w14:textId="64471AA6" w:rsidR="00EB6494" w:rsidRDefault="00CF1860">
    <w:pPr>
      <w:pStyle w:val="ab"/>
    </w:pPr>
    <w:r>
      <w:rPr>
        <w:noProof/>
      </w:rPr>
      <w:pict w14:anchorId="143F87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610" o:spid="_x0000_s1026" type="#_x0000_t136" style="position:absolute;margin-left:0;margin-top:0;width:527.6pt;height:13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กรมการปกครอ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7B8" w14:textId="02C9EB4C" w:rsidR="00C77488" w:rsidRDefault="00CF1860">
    <w:pPr>
      <w:pStyle w:val="ab"/>
      <w:jc w:val="center"/>
      <w:rPr>
        <w:rFonts w:ascii="TH SarabunIT๙" w:hAnsi="TH SarabunIT๙" w:cs="TH SarabunIT๙"/>
        <w:sz w:val="32"/>
        <w:szCs w:val="32"/>
      </w:rPr>
    </w:pPr>
    <w:r>
      <w:rPr>
        <w:noProof/>
      </w:rPr>
      <w:pict w14:anchorId="3D731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611" o:spid="_x0000_s1027" type="#_x0000_t136" style="position:absolute;left:0;text-align:left;margin-left:0;margin-top:0;width:527.6pt;height:13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กรมการปกครอง"/>
          <w10:wrap anchorx="margin" anchory="margin"/>
        </v:shape>
      </w:pict>
    </w:r>
  </w:p>
  <w:p w14:paraId="32C831F4" w14:textId="77777777" w:rsidR="00C77488" w:rsidRPr="008F475C" w:rsidRDefault="00C77488">
    <w:pPr>
      <w:pStyle w:val="ab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 xml:space="preserve">- </w:t>
    </w:r>
    <w:r w:rsidRPr="008F475C">
      <w:rPr>
        <w:rFonts w:ascii="TH SarabunIT๙" w:hAnsi="TH SarabunIT๙" w:cs="TH SarabunIT๙"/>
        <w:sz w:val="32"/>
        <w:szCs w:val="32"/>
      </w:rPr>
      <w:fldChar w:fldCharType="begin"/>
    </w:r>
    <w:r w:rsidRPr="008F475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8F475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8F475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8F475C">
      <w:rPr>
        <w:rFonts w:ascii="TH SarabunIT๙" w:hAnsi="TH SarabunIT๙" w:cs="TH SarabunIT๙"/>
        <w:sz w:val="32"/>
        <w:szCs w:val="32"/>
      </w:rPr>
      <w:fldChar w:fldCharType="separate"/>
    </w:r>
    <w:r w:rsidR="00867FED" w:rsidRPr="00867FED">
      <w:rPr>
        <w:rFonts w:ascii="TH SarabunIT๙" w:hAnsi="TH SarabunIT๙" w:cs="TH SarabunIT๙"/>
        <w:noProof/>
        <w:sz w:val="32"/>
        <w:szCs w:val="32"/>
        <w:lang w:val="th-TH"/>
      </w:rPr>
      <w:t>9</w:t>
    </w:r>
    <w:r w:rsidRPr="008F475C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 xml:space="preserve"> -</w:t>
    </w:r>
  </w:p>
  <w:p w14:paraId="45313BC0" w14:textId="77777777" w:rsidR="00C77488" w:rsidRPr="008F475C" w:rsidRDefault="00C77488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6E8D" w14:textId="6EC80833" w:rsidR="00EB6494" w:rsidRDefault="00CF1860">
    <w:pPr>
      <w:pStyle w:val="ab"/>
    </w:pPr>
    <w:r>
      <w:rPr>
        <w:noProof/>
      </w:rPr>
      <w:pict w14:anchorId="3AEE9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609" o:spid="_x0000_s1025" type="#_x0000_t136" style="position:absolute;margin-left:0;margin-top:0;width:527.6pt;height:13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กรมการปกครอ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A31"/>
    <w:multiLevelType w:val="hybridMultilevel"/>
    <w:tmpl w:val="9CFA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66A9"/>
    <w:multiLevelType w:val="hybridMultilevel"/>
    <w:tmpl w:val="B98C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B3F"/>
    <w:multiLevelType w:val="hybridMultilevel"/>
    <w:tmpl w:val="E2C893C6"/>
    <w:lvl w:ilvl="0" w:tplc="BFF845A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599"/>
    <w:multiLevelType w:val="hybridMultilevel"/>
    <w:tmpl w:val="42A4D97E"/>
    <w:lvl w:ilvl="0" w:tplc="4956E3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8273C37"/>
    <w:multiLevelType w:val="hybridMultilevel"/>
    <w:tmpl w:val="02C6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1BA1"/>
    <w:multiLevelType w:val="hybridMultilevel"/>
    <w:tmpl w:val="BCE8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34DE"/>
    <w:multiLevelType w:val="hybridMultilevel"/>
    <w:tmpl w:val="DAC417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53FE"/>
    <w:multiLevelType w:val="hybridMultilevel"/>
    <w:tmpl w:val="2F7282BA"/>
    <w:lvl w:ilvl="0" w:tplc="B71E7C98">
      <w:start w:val="1"/>
      <w:numFmt w:val="thaiNumbers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8" w15:restartNumberingAfterBreak="0">
    <w:nsid w:val="26BA621E"/>
    <w:multiLevelType w:val="hybridMultilevel"/>
    <w:tmpl w:val="B80A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70FA3"/>
    <w:multiLevelType w:val="hybridMultilevel"/>
    <w:tmpl w:val="ACFAA518"/>
    <w:lvl w:ilvl="0" w:tplc="2820A08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3164E"/>
    <w:multiLevelType w:val="hybridMultilevel"/>
    <w:tmpl w:val="8DA68EE6"/>
    <w:lvl w:ilvl="0" w:tplc="315884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A0156"/>
    <w:multiLevelType w:val="hybridMultilevel"/>
    <w:tmpl w:val="54F6C636"/>
    <w:lvl w:ilvl="0" w:tplc="8020D2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552D9"/>
    <w:multiLevelType w:val="hybridMultilevel"/>
    <w:tmpl w:val="B98CC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5DF5"/>
    <w:multiLevelType w:val="hybridMultilevel"/>
    <w:tmpl w:val="6B2ACAA2"/>
    <w:lvl w:ilvl="0" w:tplc="FA949DBA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7B5204"/>
    <w:multiLevelType w:val="hybridMultilevel"/>
    <w:tmpl w:val="36BC46B2"/>
    <w:lvl w:ilvl="0" w:tplc="BDE80B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B62D43"/>
    <w:multiLevelType w:val="hybridMultilevel"/>
    <w:tmpl w:val="0B30AFC6"/>
    <w:lvl w:ilvl="0" w:tplc="6352CDD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AB479BA"/>
    <w:multiLevelType w:val="hybridMultilevel"/>
    <w:tmpl w:val="B80A0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85C55"/>
    <w:multiLevelType w:val="hybridMultilevel"/>
    <w:tmpl w:val="1100AA92"/>
    <w:lvl w:ilvl="0" w:tplc="FB56B7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84578F0"/>
    <w:multiLevelType w:val="hybridMultilevel"/>
    <w:tmpl w:val="6B90065A"/>
    <w:lvl w:ilvl="0" w:tplc="354618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E8001B"/>
    <w:multiLevelType w:val="hybridMultilevel"/>
    <w:tmpl w:val="B98CC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2E78"/>
    <w:multiLevelType w:val="hybridMultilevel"/>
    <w:tmpl w:val="710C3414"/>
    <w:lvl w:ilvl="0" w:tplc="E438DAD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2E6A28"/>
    <w:multiLevelType w:val="hybridMultilevel"/>
    <w:tmpl w:val="45BE0902"/>
    <w:lvl w:ilvl="0" w:tplc="6E46E680">
      <w:start w:val="1"/>
      <w:numFmt w:val="thaiNumbers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2817797">
    <w:abstractNumId w:val="6"/>
  </w:num>
  <w:num w:numId="2" w16cid:durableId="1960648977">
    <w:abstractNumId w:val="2"/>
  </w:num>
  <w:num w:numId="3" w16cid:durableId="197932354">
    <w:abstractNumId w:val="21"/>
  </w:num>
  <w:num w:numId="4" w16cid:durableId="1752120839">
    <w:abstractNumId w:val="4"/>
  </w:num>
  <w:num w:numId="5" w16cid:durableId="1879196843">
    <w:abstractNumId w:val="9"/>
  </w:num>
  <w:num w:numId="6" w16cid:durableId="1145775692">
    <w:abstractNumId w:val="14"/>
  </w:num>
  <w:num w:numId="7" w16cid:durableId="879902454">
    <w:abstractNumId w:val="10"/>
  </w:num>
  <w:num w:numId="8" w16cid:durableId="420301213">
    <w:abstractNumId w:val="7"/>
  </w:num>
  <w:num w:numId="9" w16cid:durableId="2049257721">
    <w:abstractNumId w:val="13"/>
  </w:num>
  <w:num w:numId="10" w16cid:durableId="1182820396">
    <w:abstractNumId w:val="20"/>
  </w:num>
  <w:num w:numId="11" w16cid:durableId="1373924189">
    <w:abstractNumId w:val="18"/>
  </w:num>
  <w:num w:numId="12" w16cid:durableId="1787309317">
    <w:abstractNumId w:val="11"/>
  </w:num>
  <w:num w:numId="13" w16cid:durableId="553152896">
    <w:abstractNumId w:val="5"/>
  </w:num>
  <w:num w:numId="14" w16cid:durableId="1323385556">
    <w:abstractNumId w:val="1"/>
  </w:num>
  <w:num w:numId="15" w16cid:durableId="1321229840">
    <w:abstractNumId w:val="19"/>
  </w:num>
  <w:num w:numId="16" w16cid:durableId="664432806">
    <w:abstractNumId w:val="0"/>
  </w:num>
  <w:num w:numId="17" w16cid:durableId="461195040">
    <w:abstractNumId w:val="12"/>
  </w:num>
  <w:num w:numId="18" w16cid:durableId="11684981">
    <w:abstractNumId w:val="3"/>
  </w:num>
  <w:num w:numId="19" w16cid:durableId="24989417">
    <w:abstractNumId w:val="8"/>
  </w:num>
  <w:num w:numId="20" w16cid:durableId="256910333">
    <w:abstractNumId w:val="16"/>
  </w:num>
  <w:num w:numId="21" w16cid:durableId="1452745077">
    <w:abstractNumId w:val="17"/>
  </w:num>
  <w:num w:numId="22" w16cid:durableId="1460607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CDE"/>
    <w:rsid w:val="0000023D"/>
    <w:rsid w:val="00000626"/>
    <w:rsid w:val="000020FA"/>
    <w:rsid w:val="00002420"/>
    <w:rsid w:val="00002F20"/>
    <w:rsid w:val="0000337D"/>
    <w:rsid w:val="00003CD6"/>
    <w:rsid w:val="00004504"/>
    <w:rsid w:val="000047BA"/>
    <w:rsid w:val="000055B4"/>
    <w:rsid w:val="00005BE0"/>
    <w:rsid w:val="00006B0A"/>
    <w:rsid w:val="000072E4"/>
    <w:rsid w:val="00007F6B"/>
    <w:rsid w:val="00007FEC"/>
    <w:rsid w:val="00010669"/>
    <w:rsid w:val="000110E3"/>
    <w:rsid w:val="000110FF"/>
    <w:rsid w:val="000127DC"/>
    <w:rsid w:val="00012BBB"/>
    <w:rsid w:val="00012C18"/>
    <w:rsid w:val="000131E0"/>
    <w:rsid w:val="000138B4"/>
    <w:rsid w:val="000155CB"/>
    <w:rsid w:val="0001672F"/>
    <w:rsid w:val="00017464"/>
    <w:rsid w:val="00017725"/>
    <w:rsid w:val="000179A9"/>
    <w:rsid w:val="00017E7A"/>
    <w:rsid w:val="0002046A"/>
    <w:rsid w:val="00020DBE"/>
    <w:rsid w:val="0002108A"/>
    <w:rsid w:val="0002209C"/>
    <w:rsid w:val="00022988"/>
    <w:rsid w:val="00022DE2"/>
    <w:rsid w:val="000255E6"/>
    <w:rsid w:val="00025B5D"/>
    <w:rsid w:val="00025E30"/>
    <w:rsid w:val="00026239"/>
    <w:rsid w:val="0002764F"/>
    <w:rsid w:val="00030061"/>
    <w:rsid w:val="00030C5C"/>
    <w:rsid w:val="0003284B"/>
    <w:rsid w:val="000342FD"/>
    <w:rsid w:val="00034843"/>
    <w:rsid w:val="00035890"/>
    <w:rsid w:val="00036550"/>
    <w:rsid w:val="00036A5B"/>
    <w:rsid w:val="00040A80"/>
    <w:rsid w:val="00041D5A"/>
    <w:rsid w:val="00042ACB"/>
    <w:rsid w:val="00043CBD"/>
    <w:rsid w:val="000441E4"/>
    <w:rsid w:val="000454FE"/>
    <w:rsid w:val="00046271"/>
    <w:rsid w:val="00046432"/>
    <w:rsid w:val="000466AD"/>
    <w:rsid w:val="00047705"/>
    <w:rsid w:val="00047DB3"/>
    <w:rsid w:val="00050CFA"/>
    <w:rsid w:val="00051058"/>
    <w:rsid w:val="0005108F"/>
    <w:rsid w:val="00051AEB"/>
    <w:rsid w:val="00052551"/>
    <w:rsid w:val="00053F7D"/>
    <w:rsid w:val="00054076"/>
    <w:rsid w:val="00054A06"/>
    <w:rsid w:val="00055224"/>
    <w:rsid w:val="000572E5"/>
    <w:rsid w:val="000573A7"/>
    <w:rsid w:val="00057CDC"/>
    <w:rsid w:val="00060FB0"/>
    <w:rsid w:val="0006136E"/>
    <w:rsid w:val="00061520"/>
    <w:rsid w:val="00062420"/>
    <w:rsid w:val="000630B3"/>
    <w:rsid w:val="00063CE1"/>
    <w:rsid w:val="00064563"/>
    <w:rsid w:val="0006555E"/>
    <w:rsid w:val="000655B8"/>
    <w:rsid w:val="000657DE"/>
    <w:rsid w:val="00065970"/>
    <w:rsid w:val="00065A59"/>
    <w:rsid w:val="00065CFC"/>
    <w:rsid w:val="00066276"/>
    <w:rsid w:val="00066857"/>
    <w:rsid w:val="000672FF"/>
    <w:rsid w:val="000678C8"/>
    <w:rsid w:val="0007014C"/>
    <w:rsid w:val="0007088D"/>
    <w:rsid w:val="000715C5"/>
    <w:rsid w:val="0007231E"/>
    <w:rsid w:val="0007246A"/>
    <w:rsid w:val="000724A0"/>
    <w:rsid w:val="000735B2"/>
    <w:rsid w:val="000739C3"/>
    <w:rsid w:val="00073C5A"/>
    <w:rsid w:val="0007536C"/>
    <w:rsid w:val="0007569D"/>
    <w:rsid w:val="000757F2"/>
    <w:rsid w:val="0007589D"/>
    <w:rsid w:val="00075F7B"/>
    <w:rsid w:val="000765FE"/>
    <w:rsid w:val="00080051"/>
    <w:rsid w:val="0008139A"/>
    <w:rsid w:val="00081DEC"/>
    <w:rsid w:val="00083CC6"/>
    <w:rsid w:val="00083CED"/>
    <w:rsid w:val="000844D0"/>
    <w:rsid w:val="000850C6"/>
    <w:rsid w:val="00085C82"/>
    <w:rsid w:val="00086900"/>
    <w:rsid w:val="00086E6F"/>
    <w:rsid w:val="000917B5"/>
    <w:rsid w:val="00091C03"/>
    <w:rsid w:val="00092132"/>
    <w:rsid w:val="000921F6"/>
    <w:rsid w:val="0009220E"/>
    <w:rsid w:val="00092ED3"/>
    <w:rsid w:val="0009537A"/>
    <w:rsid w:val="00096999"/>
    <w:rsid w:val="00096D04"/>
    <w:rsid w:val="00097254"/>
    <w:rsid w:val="00097AAE"/>
    <w:rsid w:val="00097F42"/>
    <w:rsid w:val="000A1180"/>
    <w:rsid w:val="000A3A8F"/>
    <w:rsid w:val="000A7B48"/>
    <w:rsid w:val="000B0651"/>
    <w:rsid w:val="000B2829"/>
    <w:rsid w:val="000B2B7A"/>
    <w:rsid w:val="000B31F2"/>
    <w:rsid w:val="000B36F8"/>
    <w:rsid w:val="000B4A52"/>
    <w:rsid w:val="000B79D5"/>
    <w:rsid w:val="000B7B0A"/>
    <w:rsid w:val="000C1C56"/>
    <w:rsid w:val="000C2423"/>
    <w:rsid w:val="000C4378"/>
    <w:rsid w:val="000C5905"/>
    <w:rsid w:val="000C6E55"/>
    <w:rsid w:val="000C71A4"/>
    <w:rsid w:val="000C7513"/>
    <w:rsid w:val="000C773C"/>
    <w:rsid w:val="000C7AB8"/>
    <w:rsid w:val="000D115A"/>
    <w:rsid w:val="000D1C26"/>
    <w:rsid w:val="000D307A"/>
    <w:rsid w:val="000D34EB"/>
    <w:rsid w:val="000D4259"/>
    <w:rsid w:val="000D51FC"/>
    <w:rsid w:val="000D5F38"/>
    <w:rsid w:val="000D6DE0"/>
    <w:rsid w:val="000E3F6B"/>
    <w:rsid w:val="000E4426"/>
    <w:rsid w:val="000E5CB5"/>
    <w:rsid w:val="000E715F"/>
    <w:rsid w:val="000E7653"/>
    <w:rsid w:val="000E78DF"/>
    <w:rsid w:val="000F0F37"/>
    <w:rsid w:val="000F0FDB"/>
    <w:rsid w:val="000F2F18"/>
    <w:rsid w:val="000F4376"/>
    <w:rsid w:val="000F45C2"/>
    <w:rsid w:val="000F5ADC"/>
    <w:rsid w:val="000F6AA7"/>
    <w:rsid w:val="000F7273"/>
    <w:rsid w:val="00101625"/>
    <w:rsid w:val="0010188F"/>
    <w:rsid w:val="00102F47"/>
    <w:rsid w:val="00104980"/>
    <w:rsid w:val="00106356"/>
    <w:rsid w:val="001063A8"/>
    <w:rsid w:val="001069A5"/>
    <w:rsid w:val="00110601"/>
    <w:rsid w:val="0011089E"/>
    <w:rsid w:val="00110ECB"/>
    <w:rsid w:val="00111169"/>
    <w:rsid w:val="001112EB"/>
    <w:rsid w:val="0011290B"/>
    <w:rsid w:val="0011297D"/>
    <w:rsid w:val="00114DF1"/>
    <w:rsid w:val="00115081"/>
    <w:rsid w:val="00116028"/>
    <w:rsid w:val="0011644E"/>
    <w:rsid w:val="00116585"/>
    <w:rsid w:val="00116F20"/>
    <w:rsid w:val="00117998"/>
    <w:rsid w:val="00120A0B"/>
    <w:rsid w:val="00120B95"/>
    <w:rsid w:val="001219B1"/>
    <w:rsid w:val="00121D90"/>
    <w:rsid w:val="00122515"/>
    <w:rsid w:val="00122DFC"/>
    <w:rsid w:val="0012342E"/>
    <w:rsid w:val="001234F9"/>
    <w:rsid w:val="00124E27"/>
    <w:rsid w:val="00124F00"/>
    <w:rsid w:val="00127002"/>
    <w:rsid w:val="0013009F"/>
    <w:rsid w:val="001301B8"/>
    <w:rsid w:val="0013056D"/>
    <w:rsid w:val="001310A7"/>
    <w:rsid w:val="0013146B"/>
    <w:rsid w:val="001315DF"/>
    <w:rsid w:val="001319F4"/>
    <w:rsid w:val="001328B1"/>
    <w:rsid w:val="00132C3A"/>
    <w:rsid w:val="001335BE"/>
    <w:rsid w:val="001349B7"/>
    <w:rsid w:val="00134DDA"/>
    <w:rsid w:val="00135346"/>
    <w:rsid w:val="00137FCB"/>
    <w:rsid w:val="00140EA8"/>
    <w:rsid w:val="001422D1"/>
    <w:rsid w:val="0014276F"/>
    <w:rsid w:val="00142ED1"/>
    <w:rsid w:val="001446A7"/>
    <w:rsid w:val="00144A9E"/>
    <w:rsid w:val="0014531B"/>
    <w:rsid w:val="001455A7"/>
    <w:rsid w:val="0014581F"/>
    <w:rsid w:val="001461C9"/>
    <w:rsid w:val="00152B7C"/>
    <w:rsid w:val="00153F59"/>
    <w:rsid w:val="00154F35"/>
    <w:rsid w:val="001550AA"/>
    <w:rsid w:val="00155544"/>
    <w:rsid w:val="001555F8"/>
    <w:rsid w:val="00155F94"/>
    <w:rsid w:val="001563D8"/>
    <w:rsid w:val="0015661A"/>
    <w:rsid w:val="00157A6C"/>
    <w:rsid w:val="00157C61"/>
    <w:rsid w:val="0016058B"/>
    <w:rsid w:val="001608F1"/>
    <w:rsid w:val="001616E3"/>
    <w:rsid w:val="001624CB"/>
    <w:rsid w:val="001650FA"/>
    <w:rsid w:val="001671E9"/>
    <w:rsid w:val="0016796D"/>
    <w:rsid w:val="00167D29"/>
    <w:rsid w:val="00170110"/>
    <w:rsid w:val="001711BC"/>
    <w:rsid w:val="00171E3B"/>
    <w:rsid w:val="00172CA5"/>
    <w:rsid w:val="00172DE6"/>
    <w:rsid w:val="00173026"/>
    <w:rsid w:val="00173089"/>
    <w:rsid w:val="00173D13"/>
    <w:rsid w:val="00173D1F"/>
    <w:rsid w:val="00173FD0"/>
    <w:rsid w:val="001747C2"/>
    <w:rsid w:val="00174DB8"/>
    <w:rsid w:val="00175240"/>
    <w:rsid w:val="0017610C"/>
    <w:rsid w:val="00177E6B"/>
    <w:rsid w:val="0018021A"/>
    <w:rsid w:val="00180C7E"/>
    <w:rsid w:val="00181EA4"/>
    <w:rsid w:val="00182845"/>
    <w:rsid w:val="00182B0B"/>
    <w:rsid w:val="00184049"/>
    <w:rsid w:val="001843AF"/>
    <w:rsid w:val="00186EC7"/>
    <w:rsid w:val="001874DF"/>
    <w:rsid w:val="0019067F"/>
    <w:rsid w:val="001916AE"/>
    <w:rsid w:val="001920F4"/>
    <w:rsid w:val="001926B7"/>
    <w:rsid w:val="00192E8C"/>
    <w:rsid w:val="0019322C"/>
    <w:rsid w:val="00193C8F"/>
    <w:rsid w:val="00193F7D"/>
    <w:rsid w:val="001941F3"/>
    <w:rsid w:val="00194BCC"/>
    <w:rsid w:val="0019643C"/>
    <w:rsid w:val="001968F0"/>
    <w:rsid w:val="00196917"/>
    <w:rsid w:val="00197425"/>
    <w:rsid w:val="0019795F"/>
    <w:rsid w:val="00197BE4"/>
    <w:rsid w:val="00197F3E"/>
    <w:rsid w:val="001A0184"/>
    <w:rsid w:val="001A0894"/>
    <w:rsid w:val="001A1464"/>
    <w:rsid w:val="001A1E1D"/>
    <w:rsid w:val="001A274A"/>
    <w:rsid w:val="001A2EAF"/>
    <w:rsid w:val="001A34B4"/>
    <w:rsid w:val="001A4C16"/>
    <w:rsid w:val="001A6928"/>
    <w:rsid w:val="001A6C31"/>
    <w:rsid w:val="001A6D84"/>
    <w:rsid w:val="001A6E3B"/>
    <w:rsid w:val="001A733D"/>
    <w:rsid w:val="001B0ADE"/>
    <w:rsid w:val="001B110A"/>
    <w:rsid w:val="001B153C"/>
    <w:rsid w:val="001B1553"/>
    <w:rsid w:val="001B2D7E"/>
    <w:rsid w:val="001B34B7"/>
    <w:rsid w:val="001B3CA8"/>
    <w:rsid w:val="001B47C5"/>
    <w:rsid w:val="001B63E0"/>
    <w:rsid w:val="001B64C2"/>
    <w:rsid w:val="001B7BEC"/>
    <w:rsid w:val="001C0240"/>
    <w:rsid w:val="001C2296"/>
    <w:rsid w:val="001C2521"/>
    <w:rsid w:val="001C33BE"/>
    <w:rsid w:val="001C5708"/>
    <w:rsid w:val="001C5A3D"/>
    <w:rsid w:val="001C5D80"/>
    <w:rsid w:val="001C63DD"/>
    <w:rsid w:val="001C655F"/>
    <w:rsid w:val="001C6602"/>
    <w:rsid w:val="001C6760"/>
    <w:rsid w:val="001C6AE3"/>
    <w:rsid w:val="001C716C"/>
    <w:rsid w:val="001C7A0A"/>
    <w:rsid w:val="001D0B52"/>
    <w:rsid w:val="001D1ADE"/>
    <w:rsid w:val="001D2C85"/>
    <w:rsid w:val="001D2EB5"/>
    <w:rsid w:val="001D3069"/>
    <w:rsid w:val="001D307B"/>
    <w:rsid w:val="001D48C1"/>
    <w:rsid w:val="001D4D94"/>
    <w:rsid w:val="001D5023"/>
    <w:rsid w:val="001D5F51"/>
    <w:rsid w:val="001D7080"/>
    <w:rsid w:val="001E0198"/>
    <w:rsid w:val="001E0D37"/>
    <w:rsid w:val="001E23F7"/>
    <w:rsid w:val="001E468E"/>
    <w:rsid w:val="001E4AEB"/>
    <w:rsid w:val="001E5FB8"/>
    <w:rsid w:val="001E77B5"/>
    <w:rsid w:val="001E7873"/>
    <w:rsid w:val="001F30AD"/>
    <w:rsid w:val="001F332D"/>
    <w:rsid w:val="001F3D6B"/>
    <w:rsid w:val="001F51AF"/>
    <w:rsid w:val="001F5295"/>
    <w:rsid w:val="001F7932"/>
    <w:rsid w:val="001F7D02"/>
    <w:rsid w:val="00200D4A"/>
    <w:rsid w:val="002010FB"/>
    <w:rsid w:val="00201790"/>
    <w:rsid w:val="00202936"/>
    <w:rsid w:val="002046EE"/>
    <w:rsid w:val="002048F7"/>
    <w:rsid w:val="002068E6"/>
    <w:rsid w:val="002079E5"/>
    <w:rsid w:val="00207E1F"/>
    <w:rsid w:val="00210513"/>
    <w:rsid w:val="00213F0D"/>
    <w:rsid w:val="00213F7E"/>
    <w:rsid w:val="00214390"/>
    <w:rsid w:val="00214975"/>
    <w:rsid w:val="00214DE5"/>
    <w:rsid w:val="002152F5"/>
    <w:rsid w:val="00215EE1"/>
    <w:rsid w:val="0021625E"/>
    <w:rsid w:val="00216732"/>
    <w:rsid w:val="00216E42"/>
    <w:rsid w:val="00221023"/>
    <w:rsid w:val="00223975"/>
    <w:rsid w:val="00225B16"/>
    <w:rsid w:val="00227671"/>
    <w:rsid w:val="00230279"/>
    <w:rsid w:val="00230C85"/>
    <w:rsid w:val="00230E46"/>
    <w:rsid w:val="0023168D"/>
    <w:rsid w:val="00231CAF"/>
    <w:rsid w:val="00231D5A"/>
    <w:rsid w:val="00231DB2"/>
    <w:rsid w:val="00231ECD"/>
    <w:rsid w:val="002321C7"/>
    <w:rsid w:val="00232565"/>
    <w:rsid w:val="002327E5"/>
    <w:rsid w:val="00233209"/>
    <w:rsid w:val="0023323B"/>
    <w:rsid w:val="00233258"/>
    <w:rsid w:val="0023369A"/>
    <w:rsid w:val="00233FA1"/>
    <w:rsid w:val="00235EBB"/>
    <w:rsid w:val="00236100"/>
    <w:rsid w:val="002365E6"/>
    <w:rsid w:val="00236C43"/>
    <w:rsid w:val="00236D9C"/>
    <w:rsid w:val="00237670"/>
    <w:rsid w:val="00237E5F"/>
    <w:rsid w:val="002401F9"/>
    <w:rsid w:val="00240E0F"/>
    <w:rsid w:val="00240F0D"/>
    <w:rsid w:val="002418A8"/>
    <w:rsid w:val="00244F0B"/>
    <w:rsid w:val="00245267"/>
    <w:rsid w:val="0024538A"/>
    <w:rsid w:val="002465B0"/>
    <w:rsid w:val="002478B9"/>
    <w:rsid w:val="002479F5"/>
    <w:rsid w:val="00247F33"/>
    <w:rsid w:val="00250F03"/>
    <w:rsid w:val="00253E9D"/>
    <w:rsid w:val="00254D53"/>
    <w:rsid w:val="00254DA8"/>
    <w:rsid w:val="00255008"/>
    <w:rsid w:val="00256D62"/>
    <w:rsid w:val="002575A1"/>
    <w:rsid w:val="00260F3D"/>
    <w:rsid w:val="00261C5F"/>
    <w:rsid w:val="00261F1D"/>
    <w:rsid w:val="002621AC"/>
    <w:rsid w:val="00263B81"/>
    <w:rsid w:val="00266526"/>
    <w:rsid w:val="00266DC4"/>
    <w:rsid w:val="00267122"/>
    <w:rsid w:val="00267FB5"/>
    <w:rsid w:val="00270528"/>
    <w:rsid w:val="00270A9C"/>
    <w:rsid w:val="002715C5"/>
    <w:rsid w:val="00271862"/>
    <w:rsid w:val="00271A33"/>
    <w:rsid w:val="00273962"/>
    <w:rsid w:val="00275CEF"/>
    <w:rsid w:val="00275DFD"/>
    <w:rsid w:val="00276B3F"/>
    <w:rsid w:val="00281BF7"/>
    <w:rsid w:val="00282690"/>
    <w:rsid w:val="00283160"/>
    <w:rsid w:val="0028399B"/>
    <w:rsid w:val="00284725"/>
    <w:rsid w:val="00285795"/>
    <w:rsid w:val="00286233"/>
    <w:rsid w:val="0028648D"/>
    <w:rsid w:val="00286765"/>
    <w:rsid w:val="00286794"/>
    <w:rsid w:val="00286E96"/>
    <w:rsid w:val="00286FCE"/>
    <w:rsid w:val="0028754D"/>
    <w:rsid w:val="002879E5"/>
    <w:rsid w:val="002930AB"/>
    <w:rsid w:val="00294490"/>
    <w:rsid w:val="00296BCC"/>
    <w:rsid w:val="00296FA5"/>
    <w:rsid w:val="002A0083"/>
    <w:rsid w:val="002A0848"/>
    <w:rsid w:val="002A139F"/>
    <w:rsid w:val="002A13ED"/>
    <w:rsid w:val="002A2765"/>
    <w:rsid w:val="002A4D4D"/>
    <w:rsid w:val="002A6E67"/>
    <w:rsid w:val="002B00C2"/>
    <w:rsid w:val="002B1229"/>
    <w:rsid w:val="002B14DB"/>
    <w:rsid w:val="002B1BB0"/>
    <w:rsid w:val="002B1DDF"/>
    <w:rsid w:val="002B2204"/>
    <w:rsid w:val="002B266F"/>
    <w:rsid w:val="002B3181"/>
    <w:rsid w:val="002B336C"/>
    <w:rsid w:val="002B33CE"/>
    <w:rsid w:val="002B50CF"/>
    <w:rsid w:val="002B6601"/>
    <w:rsid w:val="002B79F4"/>
    <w:rsid w:val="002B7B5D"/>
    <w:rsid w:val="002C02B6"/>
    <w:rsid w:val="002C1C66"/>
    <w:rsid w:val="002C21F7"/>
    <w:rsid w:val="002C2653"/>
    <w:rsid w:val="002C28AF"/>
    <w:rsid w:val="002C2B91"/>
    <w:rsid w:val="002C367A"/>
    <w:rsid w:val="002C3A7D"/>
    <w:rsid w:val="002C43E8"/>
    <w:rsid w:val="002C4505"/>
    <w:rsid w:val="002C4BE3"/>
    <w:rsid w:val="002C56CD"/>
    <w:rsid w:val="002C62B1"/>
    <w:rsid w:val="002C718A"/>
    <w:rsid w:val="002C72E2"/>
    <w:rsid w:val="002D0FA6"/>
    <w:rsid w:val="002D24C5"/>
    <w:rsid w:val="002D263E"/>
    <w:rsid w:val="002D3978"/>
    <w:rsid w:val="002D3A89"/>
    <w:rsid w:val="002D4426"/>
    <w:rsid w:val="002D65E2"/>
    <w:rsid w:val="002D6727"/>
    <w:rsid w:val="002E1539"/>
    <w:rsid w:val="002E30A3"/>
    <w:rsid w:val="002E3AE1"/>
    <w:rsid w:val="002E5A34"/>
    <w:rsid w:val="002E6C33"/>
    <w:rsid w:val="002E709C"/>
    <w:rsid w:val="002F145D"/>
    <w:rsid w:val="002F1ACB"/>
    <w:rsid w:val="002F26DE"/>
    <w:rsid w:val="002F2ED3"/>
    <w:rsid w:val="002F3014"/>
    <w:rsid w:val="002F337D"/>
    <w:rsid w:val="002F3CD9"/>
    <w:rsid w:val="002F4E6A"/>
    <w:rsid w:val="002F61B6"/>
    <w:rsid w:val="002F7F3B"/>
    <w:rsid w:val="00300549"/>
    <w:rsid w:val="00300B60"/>
    <w:rsid w:val="00300EC4"/>
    <w:rsid w:val="00301322"/>
    <w:rsid w:val="0030390A"/>
    <w:rsid w:val="003048C3"/>
    <w:rsid w:val="0030534A"/>
    <w:rsid w:val="003054AE"/>
    <w:rsid w:val="00306769"/>
    <w:rsid w:val="003109D5"/>
    <w:rsid w:val="00312170"/>
    <w:rsid w:val="003124CE"/>
    <w:rsid w:val="00313829"/>
    <w:rsid w:val="003151FE"/>
    <w:rsid w:val="0031690D"/>
    <w:rsid w:val="00316A6D"/>
    <w:rsid w:val="0031733D"/>
    <w:rsid w:val="003221E5"/>
    <w:rsid w:val="00322515"/>
    <w:rsid w:val="00322EBA"/>
    <w:rsid w:val="0032447E"/>
    <w:rsid w:val="003246DC"/>
    <w:rsid w:val="0032508A"/>
    <w:rsid w:val="0032576F"/>
    <w:rsid w:val="00326774"/>
    <w:rsid w:val="00326BC6"/>
    <w:rsid w:val="00326C31"/>
    <w:rsid w:val="003311C5"/>
    <w:rsid w:val="00331473"/>
    <w:rsid w:val="00332304"/>
    <w:rsid w:val="00332579"/>
    <w:rsid w:val="003349EE"/>
    <w:rsid w:val="003353E7"/>
    <w:rsid w:val="003359DC"/>
    <w:rsid w:val="00335D33"/>
    <w:rsid w:val="00336AC0"/>
    <w:rsid w:val="00336B6D"/>
    <w:rsid w:val="0033743F"/>
    <w:rsid w:val="00337C65"/>
    <w:rsid w:val="0034053E"/>
    <w:rsid w:val="0034210E"/>
    <w:rsid w:val="00342412"/>
    <w:rsid w:val="003435E7"/>
    <w:rsid w:val="00345F46"/>
    <w:rsid w:val="00346356"/>
    <w:rsid w:val="00346B17"/>
    <w:rsid w:val="00347A7D"/>
    <w:rsid w:val="003509C8"/>
    <w:rsid w:val="0035133B"/>
    <w:rsid w:val="003515BF"/>
    <w:rsid w:val="003517AB"/>
    <w:rsid w:val="00352222"/>
    <w:rsid w:val="0035245C"/>
    <w:rsid w:val="00352EAB"/>
    <w:rsid w:val="00353198"/>
    <w:rsid w:val="00353B9A"/>
    <w:rsid w:val="00353DE7"/>
    <w:rsid w:val="003545BB"/>
    <w:rsid w:val="00354A09"/>
    <w:rsid w:val="003564CA"/>
    <w:rsid w:val="00356EA9"/>
    <w:rsid w:val="00357DC4"/>
    <w:rsid w:val="00360173"/>
    <w:rsid w:val="003603CF"/>
    <w:rsid w:val="00361E95"/>
    <w:rsid w:val="00362F2F"/>
    <w:rsid w:val="0036367B"/>
    <w:rsid w:val="003645B1"/>
    <w:rsid w:val="00365726"/>
    <w:rsid w:val="00365821"/>
    <w:rsid w:val="00366149"/>
    <w:rsid w:val="00367A58"/>
    <w:rsid w:val="00367F51"/>
    <w:rsid w:val="003711C6"/>
    <w:rsid w:val="00371632"/>
    <w:rsid w:val="00371711"/>
    <w:rsid w:val="00373608"/>
    <w:rsid w:val="00376DFF"/>
    <w:rsid w:val="00377222"/>
    <w:rsid w:val="003777D7"/>
    <w:rsid w:val="00377D3B"/>
    <w:rsid w:val="00380351"/>
    <w:rsid w:val="00380DFD"/>
    <w:rsid w:val="00381063"/>
    <w:rsid w:val="003830C6"/>
    <w:rsid w:val="003852A6"/>
    <w:rsid w:val="0038666A"/>
    <w:rsid w:val="00387EB1"/>
    <w:rsid w:val="003901F0"/>
    <w:rsid w:val="00390310"/>
    <w:rsid w:val="00390E73"/>
    <w:rsid w:val="00391B9C"/>
    <w:rsid w:val="00391C1C"/>
    <w:rsid w:val="00391DFE"/>
    <w:rsid w:val="00394470"/>
    <w:rsid w:val="00395FDD"/>
    <w:rsid w:val="003962C3"/>
    <w:rsid w:val="00396F03"/>
    <w:rsid w:val="003A0310"/>
    <w:rsid w:val="003A08F2"/>
    <w:rsid w:val="003A157F"/>
    <w:rsid w:val="003A16F9"/>
    <w:rsid w:val="003A1CDB"/>
    <w:rsid w:val="003A3B1F"/>
    <w:rsid w:val="003A4273"/>
    <w:rsid w:val="003A4C91"/>
    <w:rsid w:val="003A6435"/>
    <w:rsid w:val="003A6E01"/>
    <w:rsid w:val="003A7F16"/>
    <w:rsid w:val="003A7F6E"/>
    <w:rsid w:val="003B0009"/>
    <w:rsid w:val="003B0E63"/>
    <w:rsid w:val="003B2751"/>
    <w:rsid w:val="003B30F0"/>
    <w:rsid w:val="003B4B1B"/>
    <w:rsid w:val="003B5BA7"/>
    <w:rsid w:val="003B5EFE"/>
    <w:rsid w:val="003B7A3B"/>
    <w:rsid w:val="003C00DA"/>
    <w:rsid w:val="003C1555"/>
    <w:rsid w:val="003C2437"/>
    <w:rsid w:val="003C3F4F"/>
    <w:rsid w:val="003C419D"/>
    <w:rsid w:val="003C49FF"/>
    <w:rsid w:val="003C4B2E"/>
    <w:rsid w:val="003C6961"/>
    <w:rsid w:val="003C6962"/>
    <w:rsid w:val="003C6D22"/>
    <w:rsid w:val="003D06F2"/>
    <w:rsid w:val="003D0A0D"/>
    <w:rsid w:val="003D160B"/>
    <w:rsid w:val="003D261C"/>
    <w:rsid w:val="003D294E"/>
    <w:rsid w:val="003D2CC5"/>
    <w:rsid w:val="003D3975"/>
    <w:rsid w:val="003D3B30"/>
    <w:rsid w:val="003D3CAB"/>
    <w:rsid w:val="003D4C0E"/>
    <w:rsid w:val="003D654E"/>
    <w:rsid w:val="003D75F2"/>
    <w:rsid w:val="003D7AEA"/>
    <w:rsid w:val="003D7BB5"/>
    <w:rsid w:val="003E0940"/>
    <w:rsid w:val="003E11C3"/>
    <w:rsid w:val="003E1B12"/>
    <w:rsid w:val="003E205F"/>
    <w:rsid w:val="003E2429"/>
    <w:rsid w:val="003E3B2F"/>
    <w:rsid w:val="003E4845"/>
    <w:rsid w:val="003E65F3"/>
    <w:rsid w:val="003F0298"/>
    <w:rsid w:val="003F0911"/>
    <w:rsid w:val="003F0AA1"/>
    <w:rsid w:val="003F2C59"/>
    <w:rsid w:val="003F36A6"/>
    <w:rsid w:val="003F4B56"/>
    <w:rsid w:val="003F5AF3"/>
    <w:rsid w:val="003F6726"/>
    <w:rsid w:val="003F6F0C"/>
    <w:rsid w:val="0040075F"/>
    <w:rsid w:val="004014D9"/>
    <w:rsid w:val="004015A8"/>
    <w:rsid w:val="0040468B"/>
    <w:rsid w:val="00405522"/>
    <w:rsid w:val="00405B6D"/>
    <w:rsid w:val="00405B79"/>
    <w:rsid w:val="00405C7A"/>
    <w:rsid w:val="0040666E"/>
    <w:rsid w:val="00407EB6"/>
    <w:rsid w:val="00410E52"/>
    <w:rsid w:val="00411618"/>
    <w:rsid w:val="00411808"/>
    <w:rsid w:val="00412CB0"/>
    <w:rsid w:val="00413649"/>
    <w:rsid w:val="00413773"/>
    <w:rsid w:val="0041392E"/>
    <w:rsid w:val="0041435C"/>
    <w:rsid w:val="00414A51"/>
    <w:rsid w:val="00414ADE"/>
    <w:rsid w:val="00414C40"/>
    <w:rsid w:val="004163A7"/>
    <w:rsid w:val="00416BC6"/>
    <w:rsid w:val="00416C10"/>
    <w:rsid w:val="00416F85"/>
    <w:rsid w:val="004170A6"/>
    <w:rsid w:val="0041723D"/>
    <w:rsid w:val="004177FC"/>
    <w:rsid w:val="00417CAE"/>
    <w:rsid w:val="00417E42"/>
    <w:rsid w:val="004203A9"/>
    <w:rsid w:val="00421437"/>
    <w:rsid w:val="0042235E"/>
    <w:rsid w:val="00422A82"/>
    <w:rsid w:val="004237F6"/>
    <w:rsid w:val="00423CE0"/>
    <w:rsid w:val="004240AC"/>
    <w:rsid w:val="00425025"/>
    <w:rsid w:val="004253EF"/>
    <w:rsid w:val="004257BA"/>
    <w:rsid w:val="004257F1"/>
    <w:rsid w:val="00425F53"/>
    <w:rsid w:val="00427E22"/>
    <w:rsid w:val="00430488"/>
    <w:rsid w:val="00430B34"/>
    <w:rsid w:val="00430F9B"/>
    <w:rsid w:val="00431F25"/>
    <w:rsid w:val="0043351E"/>
    <w:rsid w:val="00433D13"/>
    <w:rsid w:val="00433EE1"/>
    <w:rsid w:val="004347C9"/>
    <w:rsid w:val="004348D0"/>
    <w:rsid w:val="00434EA6"/>
    <w:rsid w:val="00435FA1"/>
    <w:rsid w:val="00436E62"/>
    <w:rsid w:val="00437964"/>
    <w:rsid w:val="00437D48"/>
    <w:rsid w:val="00442298"/>
    <w:rsid w:val="00444248"/>
    <w:rsid w:val="00444F9F"/>
    <w:rsid w:val="004466DE"/>
    <w:rsid w:val="004472F0"/>
    <w:rsid w:val="00447C2B"/>
    <w:rsid w:val="00447DA5"/>
    <w:rsid w:val="00450FDD"/>
    <w:rsid w:val="004518B1"/>
    <w:rsid w:val="00451CD5"/>
    <w:rsid w:val="00452209"/>
    <w:rsid w:val="00452D0A"/>
    <w:rsid w:val="004530A1"/>
    <w:rsid w:val="00453A45"/>
    <w:rsid w:val="00456984"/>
    <w:rsid w:val="00456D33"/>
    <w:rsid w:val="00457718"/>
    <w:rsid w:val="0045788D"/>
    <w:rsid w:val="0046066F"/>
    <w:rsid w:val="0046068C"/>
    <w:rsid w:val="00460767"/>
    <w:rsid w:val="004608E2"/>
    <w:rsid w:val="004623A3"/>
    <w:rsid w:val="004632AC"/>
    <w:rsid w:val="00463C4C"/>
    <w:rsid w:val="004642A2"/>
    <w:rsid w:val="004646CA"/>
    <w:rsid w:val="004653AD"/>
    <w:rsid w:val="0046578D"/>
    <w:rsid w:val="00465D6A"/>
    <w:rsid w:val="00466D16"/>
    <w:rsid w:val="0046710A"/>
    <w:rsid w:val="00467134"/>
    <w:rsid w:val="004671D3"/>
    <w:rsid w:val="00467F96"/>
    <w:rsid w:val="00470514"/>
    <w:rsid w:val="00471264"/>
    <w:rsid w:val="0047180F"/>
    <w:rsid w:val="00472A4B"/>
    <w:rsid w:val="00473CD5"/>
    <w:rsid w:val="00474250"/>
    <w:rsid w:val="004750DE"/>
    <w:rsid w:val="00475C26"/>
    <w:rsid w:val="00477B38"/>
    <w:rsid w:val="0048022F"/>
    <w:rsid w:val="00481C82"/>
    <w:rsid w:val="00482204"/>
    <w:rsid w:val="0048427E"/>
    <w:rsid w:val="004847FD"/>
    <w:rsid w:val="00484FE2"/>
    <w:rsid w:val="00485459"/>
    <w:rsid w:val="00486216"/>
    <w:rsid w:val="00487506"/>
    <w:rsid w:val="00491003"/>
    <w:rsid w:val="004918EA"/>
    <w:rsid w:val="00491994"/>
    <w:rsid w:val="00491CC1"/>
    <w:rsid w:val="0049254A"/>
    <w:rsid w:val="00492B8C"/>
    <w:rsid w:val="00493654"/>
    <w:rsid w:val="00494F43"/>
    <w:rsid w:val="0049587F"/>
    <w:rsid w:val="00496DF5"/>
    <w:rsid w:val="004973CD"/>
    <w:rsid w:val="004A01EC"/>
    <w:rsid w:val="004A082E"/>
    <w:rsid w:val="004A1011"/>
    <w:rsid w:val="004A1340"/>
    <w:rsid w:val="004A17A8"/>
    <w:rsid w:val="004A29B1"/>
    <w:rsid w:val="004A2E22"/>
    <w:rsid w:val="004A4D7C"/>
    <w:rsid w:val="004A7354"/>
    <w:rsid w:val="004B164D"/>
    <w:rsid w:val="004B277A"/>
    <w:rsid w:val="004B4B9B"/>
    <w:rsid w:val="004B5834"/>
    <w:rsid w:val="004B5FF3"/>
    <w:rsid w:val="004C0351"/>
    <w:rsid w:val="004C04F4"/>
    <w:rsid w:val="004C258F"/>
    <w:rsid w:val="004C2817"/>
    <w:rsid w:val="004C3ED7"/>
    <w:rsid w:val="004C4610"/>
    <w:rsid w:val="004C55C7"/>
    <w:rsid w:val="004C6541"/>
    <w:rsid w:val="004C7C9A"/>
    <w:rsid w:val="004D0794"/>
    <w:rsid w:val="004D29EB"/>
    <w:rsid w:val="004D2B33"/>
    <w:rsid w:val="004D509C"/>
    <w:rsid w:val="004D65AC"/>
    <w:rsid w:val="004D6DAE"/>
    <w:rsid w:val="004D7EAF"/>
    <w:rsid w:val="004E0D99"/>
    <w:rsid w:val="004E0F40"/>
    <w:rsid w:val="004E2603"/>
    <w:rsid w:val="004E270A"/>
    <w:rsid w:val="004E2AF4"/>
    <w:rsid w:val="004E2FB3"/>
    <w:rsid w:val="004E3502"/>
    <w:rsid w:val="004E3F93"/>
    <w:rsid w:val="004E3FDE"/>
    <w:rsid w:val="004E40F2"/>
    <w:rsid w:val="004E4244"/>
    <w:rsid w:val="004E4D9A"/>
    <w:rsid w:val="004E51EC"/>
    <w:rsid w:val="004E669F"/>
    <w:rsid w:val="004E7915"/>
    <w:rsid w:val="004E7D6D"/>
    <w:rsid w:val="004F055D"/>
    <w:rsid w:val="004F1E3C"/>
    <w:rsid w:val="004F2856"/>
    <w:rsid w:val="004F333C"/>
    <w:rsid w:val="004F3411"/>
    <w:rsid w:val="004F44E7"/>
    <w:rsid w:val="004F60D3"/>
    <w:rsid w:val="004F652B"/>
    <w:rsid w:val="004F6B2D"/>
    <w:rsid w:val="004F6BD5"/>
    <w:rsid w:val="004F7761"/>
    <w:rsid w:val="004F7ABF"/>
    <w:rsid w:val="00502190"/>
    <w:rsid w:val="00502694"/>
    <w:rsid w:val="005038AB"/>
    <w:rsid w:val="00503EF4"/>
    <w:rsid w:val="0050521D"/>
    <w:rsid w:val="00506726"/>
    <w:rsid w:val="0050758B"/>
    <w:rsid w:val="00510654"/>
    <w:rsid w:val="00510785"/>
    <w:rsid w:val="0051199F"/>
    <w:rsid w:val="00511ABC"/>
    <w:rsid w:val="0051273B"/>
    <w:rsid w:val="00512C63"/>
    <w:rsid w:val="005133D2"/>
    <w:rsid w:val="005162A6"/>
    <w:rsid w:val="00516612"/>
    <w:rsid w:val="0051687C"/>
    <w:rsid w:val="005168E1"/>
    <w:rsid w:val="00520325"/>
    <w:rsid w:val="00520553"/>
    <w:rsid w:val="00520DF8"/>
    <w:rsid w:val="00521CEC"/>
    <w:rsid w:val="005220F2"/>
    <w:rsid w:val="005252BD"/>
    <w:rsid w:val="00525AA7"/>
    <w:rsid w:val="00525FEE"/>
    <w:rsid w:val="00527A46"/>
    <w:rsid w:val="00530932"/>
    <w:rsid w:val="00532A3D"/>
    <w:rsid w:val="00532B33"/>
    <w:rsid w:val="00534056"/>
    <w:rsid w:val="00534733"/>
    <w:rsid w:val="00534A2B"/>
    <w:rsid w:val="005353C2"/>
    <w:rsid w:val="00535622"/>
    <w:rsid w:val="00535AB9"/>
    <w:rsid w:val="00535D2B"/>
    <w:rsid w:val="005361A4"/>
    <w:rsid w:val="00537357"/>
    <w:rsid w:val="005375E1"/>
    <w:rsid w:val="0053764C"/>
    <w:rsid w:val="0053789E"/>
    <w:rsid w:val="00541059"/>
    <w:rsid w:val="00541515"/>
    <w:rsid w:val="0054167C"/>
    <w:rsid w:val="00541B8E"/>
    <w:rsid w:val="00541CE2"/>
    <w:rsid w:val="00542DB8"/>
    <w:rsid w:val="00543373"/>
    <w:rsid w:val="00543496"/>
    <w:rsid w:val="005434DA"/>
    <w:rsid w:val="0054401C"/>
    <w:rsid w:val="005442BF"/>
    <w:rsid w:val="00544C53"/>
    <w:rsid w:val="00544DE9"/>
    <w:rsid w:val="00544EB3"/>
    <w:rsid w:val="005456FC"/>
    <w:rsid w:val="005457F1"/>
    <w:rsid w:val="00546811"/>
    <w:rsid w:val="00550783"/>
    <w:rsid w:val="005510C8"/>
    <w:rsid w:val="005551D4"/>
    <w:rsid w:val="00555507"/>
    <w:rsid w:val="005555F8"/>
    <w:rsid w:val="00555A4C"/>
    <w:rsid w:val="00556105"/>
    <w:rsid w:val="00556153"/>
    <w:rsid w:val="005565A4"/>
    <w:rsid w:val="005569C4"/>
    <w:rsid w:val="00556E3F"/>
    <w:rsid w:val="005574AA"/>
    <w:rsid w:val="005603C9"/>
    <w:rsid w:val="0056043F"/>
    <w:rsid w:val="0056160D"/>
    <w:rsid w:val="005618D5"/>
    <w:rsid w:val="00562A39"/>
    <w:rsid w:val="00562CB2"/>
    <w:rsid w:val="005637DE"/>
    <w:rsid w:val="005659C1"/>
    <w:rsid w:val="005663F0"/>
    <w:rsid w:val="00566DBB"/>
    <w:rsid w:val="005673BF"/>
    <w:rsid w:val="00567818"/>
    <w:rsid w:val="0056786B"/>
    <w:rsid w:val="00567B60"/>
    <w:rsid w:val="00570341"/>
    <w:rsid w:val="00570721"/>
    <w:rsid w:val="00571307"/>
    <w:rsid w:val="005718C3"/>
    <w:rsid w:val="00571FF1"/>
    <w:rsid w:val="005723AC"/>
    <w:rsid w:val="005724C7"/>
    <w:rsid w:val="0057293F"/>
    <w:rsid w:val="00573F82"/>
    <w:rsid w:val="00574210"/>
    <w:rsid w:val="00574BC0"/>
    <w:rsid w:val="00575052"/>
    <w:rsid w:val="00575AFD"/>
    <w:rsid w:val="00576AB1"/>
    <w:rsid w:val="00577993"/>
    <w:rsid w:val="00581C5B"/>
    <w:rsid w:val="00583886"/>
    <w:rsid w:val="00587C02"/>
    <w:rsid w:val="0059241E"/>
    <w:rsid w:val="005924FC"/>
    <w:rsid w:val="005933B2"/>
    <w:rsid w:val="0059393C"/>
    <w:rsid w:val="0059493F"/>
    <w:rsid w:val="0059556A"/>
    <w:rsid w:val="00595935"/>
    <w:rsid w:val="00596299"/>
    <w:rsid w:val="00597829"/>
    <w:rsid w:val="00597840"/>
    <w:rsid w:val="005A036E"/>
    <w:rsid w:val="005A03C5"/>
    <w:rsid w:val="005A0C61"/>
    <w:rsid w:val="005A1C21"/>
    <w:rsid w:val="005A1FE5"/>
    <w:rsid w:val="005A2153"/>
    <w:rsid w:val="005A3C9A"/>
    <w:rsid w:val="005A5136"/>
    <w:rsid w:val="005A527D"/>
    <w:rsid w:val="005A5E37"/>
    <w:rsid w:val="005A6547"/>
    <w:rsid w:val="005A669C"/>
    <w:rsid w:val="005A66C5"/>
    <w:rsid w:val="005A67EF"/>
    <w:rsid w:val="005B039F"/>
    <w:rsid w:val="005B0AA0"/>
    <w:rsid w:val="005B0C97"/>
    <w:rsid w:val="005B2365"/>
    <w:rsid w:val="005B30E5"/>
    <w:rsid w:val="005B3C07"/>
    <w:rsid w:val="005B3C2A"/>
    <w:rsid w:val="005B51B3"/>
    <w:rsid w:val="005B53F5"/>
    <w:rsid w:val="005B5C11"/>
    <w:rsid w:val="005B63C4"/>
    <w:rsid w:val="005C1020"/>
    <w:rsid w:val="005C151C"/>
    <w:rsid w:val="005C15BC"/>
    <w:rsid w:val="005C1D41"/>
    <w:rsid w:val="005C1F15"/>
    <w:rsid w:val="005C22F3"/>
    <w:rsid w:val="005C272F"/>
    <w:rsid w:val="005C2C35"/>
    <w:rsid w:val="005C4E2A"/>
    <w:rsid w:val="005C4EA3"/>
    <w:rsid w:val="005C582A"/>
    <w:rsid w:val="005C7C8E"/>
    <w:rsid w:val="005D07FB"/>
    <w:rsid w:val="005D1C2C"/>
    <w:rsid w:val="005D1E7F"/>
    <w:rsid w:val="005D2282"/>
    <w:rsid w:val="005D28CA"/>
    <w:rsid w:val="005D3387"/>
    <w:rsid w:val="005D56BE"/>
    <w:rsid w:val="005D67BD"/>
    <w:rsid w:val="005D6A05"/>
    <w:rsid w:val="005D6D35"/>
    <w:rsid w:val="005D7110"/>
    <w:rsid w:val="005D74F6"/>
    <w:rsid w:val="005D7555"/>
    <w:rsid w:val="005E2027"/>
    <w:rsid w:val="005E21E0"/>
    <w:rsid w:val="005E3D98"/>
    <w:rsid w:val="005E4CB9"/>
    <w:rsid w:val="005E4FC3"/>
    <w:rsid w:val="005E5534"/>
    <w:rsid w:val="005E64A0"/>
    <w:rsid w:val="005F026F"/>
    <w:rsid w:val="005F0FB1"/>
    <w:rsid w:val="005F27BB"/>
    <w:rsid w:val="005F2F1C"/>
    <w:rsid w:val="005F3629"/>
    <w:rsid w:val="005F3AE1"/>
    <w:rsid w:val="005F48C6"/>
    <w:rsid w:val="005F5404"/>
    <w:rsid w:val="005F5FE7"/>
    <w:rsid w:val="005F73FB"/>
    <w:rsid w:val="005F79EB"/>
    <w:rsid w:val="005F7F0B"/>
    <w:rsid w:val="00601730"/>
    <w:rsid w:val="00601B7C"/>
    <w:rsid w:val="00601F51"/>
    <w:rsid w:val="0060358B"/>
    <w:rsid w:val="006036A4"/>
    <w:rsid w:val="00603D71"/>
    <w:rsid w:val="00604EC2"/>
    <w:rsid w:val="006052AE"/>
    <w:rsid w:val="006052BF"/>
    <w:rsid w:val="0060561D"/>
    <w:rsid w:val="006065DF"/>
    <w:rsid w:val="006077BD"/>
    <w:rsid w:val="00610608"/>
    <w:rsid w:val="00611484"/>
    <w:rsid w:val="00611BA4"/>
    <w:rsid w:val="0061245A"/>
    <w:rsid w:val="006125F6"/>
    <w:rsid w:val="00613EF9"/>
    <w:rsid w:val="00614249"/>
    <w:rsid w:val="00614BBA"/>
    <w:rsid w:val="00614BFE"/>
    <w:rsid w:val="00615004"/>
    <w:rsid w:val="006167CE"/>
    <w:rsid w:val="00617039"/>
    <w:rsid w:val="006175D3"/>
    <w:rsid w:val="00617B7F"/>
    <w:rsid w:val="006203A8"/>
    <w:rsid w:val="006204CA"/>
    <w:rsid w:val="006229B9"/>
    <w:rsid w:val="00622A2B"/>
    <w:rsid w:val="00624965"/>
    <w:rsid w:val="0062639B"/>
    <w:rsid w:val="00626DCC"/>
    <w:rsid w:val="006277FF"/>
    <w:rsid w:val="00627C15"/>
    <w:rsid w:val="00630922"/>
    <w:rsid w:val="00631595"/>
    <w:rsid w:val="00631B16"/>
    <w:rsid w:val="006323AB"/>
    <w:rsid w:val="00632580"/>
    <w:rsid w:val="00632C09"/>
    <w:rsid w:val="00632D5D"/>
    <w:rsid w:val="00632D69"/>
    <w:rsid w:val="00633E44"/>
    <w:rsid w:val="006358F7"/>
    <w:rsid w:val="006365AC"/>
    <w:rsid w:val="00636B4F"/>
    <w:rsid w:val="00637CE9"/>
    <w:rsid w:val="00640319"/>
    <w:rsid w:val="006405F4"/>
    <w:rsid w:val="006409CC"/>
    <w:rsid w:val="00640D5C"/>
    <w:rsid w:val="00640EDA"/>
    <w:rsid w:val="0064158C"/>
    <w:rsid w:val="00642CAC"/>
    <w:rsid w:val="00642EC9"/>
    <w:rsid w:val="00642ECE"/>
    <w:rsid w:val="0064305E"/>
    <w:rsid w:val="0064365F"/>
    <w:rsid w:val="0064549F"/>
    <w:rsid w:val="006469E2"/>
    <w:rsid w:val="00646A3F"/>
    <w:rsid w:val="00647BAD"/>
    <w:rsid w:val="00647C21"/>
    <w:rsid w:val="0065123A"/>
    <w:rsid w:val="00651756"/>
    <w:rsid w:val="00651C59"/>
    <w:rsid w:val="00654C35"/>
    <w:rsid w:val="00654EB4"/>
    <w:rsid w:val="00655505"/>
    <w:rsid w:val="00655749"/>
    <w:rsid w:val="00655773"/>
    <w:rsid w:val="00655AD4"/>
    <w:rsid w:val="00656119"/>
    <w:rsid w:val="00656ED4"/>
    <w:rsid w:val="00657FB1"/>
    <w:rsid w:val="006606C5"/>
    <w:rsid w:val="0066073B"/>
    <w:rsid w:val="0066103A"/>
    <w:rsid w:val="0066300B"/>
    <w:rsid w:val="0066332C"/>
    <w:rsid w:val="0066354E"/>
    <w:rsid w:val="00665BB4"/>
    <w:rsid w:val="00666EA0"/>
    <w:rsid w:val="00666FA7"/>
    <w:rsid w:val="0066795E"/>
    <w:rsid w:val="00670464"/>
    <w:rsid w:val="00670552"/>
    <w:rsid w:val="006710C8"/>
    <w:rsid w:val="00671E56"/>
    <w:rsid w:val="0067278E"/>
    <w:rsid w:val="00672CA0"/>
    <w:rsid w:val="0067410A"/>
    <w:rsid w:val="006747CC"/>
    <w:rsid w:val="006747D8"/>
    <w:rsid w:val="00674B0E"/>
    <w:rsid w:val="00674CBE"/>
    <w:rsid w:val="00674EA8"/>
    <w:rsid w:val="00675B2C"/>
    <w:rsid w:val="00675E67"/>
    <w:rsid w:val="00676917"/>
    <w:rsid w:val="0067692A"/>
    <w:rsid w:val="00676BCF"/>
    <w:rsid w:val="00677BFE"/>
    <w:rsid w:val="00677DDE"/>
    <w:rsid w:val="00677E9A"/>
    <w:rsid w:val="006804E3"/>
    <w:rsid w:val="00680ECF"/>
    <w:rsid w:val="00681B74"/>
    <w:rsid w:val="00681D22"/>
    <w:rsid w:val="00681F6D"/>
    <w:rsid w:val="00682521"/>
    <w:rsid w:val="006838EC"/>
    <w:rsid w:val="0068408C"/>
    <w:rsid w:val="00684E7C"/>
    <w:rsid w:val="00685358"/>
    <w:rsid w:val="006855B4"/>
    <w:rsid w:val="006858CB"/>
    <w:rsid w:val="00685C46"/>
    <w:rsid w:val="00685EEC"/>
    <w:rsid w:val="0068672D"/>
    <w:rsid w:val="00686D3C"/>
    <w:rsid w:val="00693BD0"/>
    <w:rsid w:val="00693DDC"/>
    <w:rsid w:val="00695198"/>
    <w:rsid w:val="006A0133"/>
    <w:rsid w:val="006A5071"/>
    <w:rsid w:val="006A5194"/>
    <w:rsid w:val="006A5AB4"/>
    <w:rsid w:val="006A5F45"/>
    <w:rsid w:val="006A771B"/>
    <w:rsid w:val="006B110E"/>
    <w:rsid w:val="006B1B47"/>
    <w:rsid w:val="006B269B"/>
    <w:rsid w:val="006B2973"/>
    <w:rsid w:val="006B2A5E"/>
    <w:rsid w:val="006B3280"/>
    <w:rsid w:val="006B32A4"/>
    <w:rsid w:val="006B3356"/>
    <w:rsid w:val="006B3B18"/>
    <w:rsid w:val="006B3F9C"/>
    <w:rsid w:val="006B51F6"/>
    <w:rsid w:val="006B6D49"/>
    <w:rsid w:val="006B7329"/>
    <w:rsid w:val="006C004D"/>
    <w:rsid w:val="006C08ED"/>
    <w:rsid w:val="006C1156"/>
    <w:rsid w:val="006C159B"/>
    <w:rsid w:val="006C25AD"/>
    <w:rsid w:val="006C2B7F"/>
    <w:rsid w:val="006C2E34"/>
    <w:rsid w:val="006C4C4E"/>
    <w:rsid w:val="006C53A3"/>
    <w:rsid w:val="006C580D"/>
    <w:rsid w:val="006C63B3"/>
    <w:rsid w:val="006C6C31"/>
    <w:rsid w:val="006D042B"/>
    <w:rsid w:val="006D1A35"/>
    <w:rsid w:val="006D238A"/>
    <w:rsid w:val="006D3D6A"/>
    <w:rsid w:val="006D4765"/>
    <w:rsid w:val="006D667B"/>
    <w:rsid w:val="006E0228"/>
    <w:rsid w:val="006E195B"/>
    <w:rsid w:val="006E1CB0"/>
    <w:rsid w:val="006E1F21"/>
    <w:rsid w:val="006E4288"/>
    <w:rsid w:val="006E4F7C"/>
    <w:rsid w:val="006E5197"/>
    <w:rsid w:val="006E7D2D"/>
    <w:rsid w:val="006F11C3"/>
    <w:rsid w:val="006F2679"/>
    <w:rsid w:val="006F48EF"/>
    <w:rsid w:val="006F4FAC"/>
    <w:rsid w:val="006F7EC5"/>
    <w:rsid w:val="007005FB"/>
    <w:rsid w:val="007017CF"/>
    <w:rsid w:val="007024D1"/>
    <w:rsid w:val="007036A3"/>
    <w:rsid w:val="007047A0"/>
    <w:rsid w:val="00704B6D"/>
    <w:rsid w:val="00704BDB"/>
    <w:rsid w:val="00705340"/>
    <w:rsid w:val="00705A83"/>
    <w:rsid w:val="00706005"/>
    <w:rsid w:val="00706F74"/>
    <w:rsid w:val="00706F96"/>
    <w:rsid w:val="00707E21"/>
    <w:rsid w:val="0071052F"/>
    <w:rsid w:val="00710559"/>
    <w:rsid w:val="007120E7"/>
    <w:rsid w:val="00712C92"/>
    <w:rsid w:val="00713C02"/>
    <w:rsid w:val="00713D94"/>
    <w:rsid w:val="007147B0"/>
    <w:rsid w:val="007158C7"/>
    <w:rsid w:val="007165BA"/>
    <w:rsid w:val="00720900"/>
    <w:rsid w:val="00720A79"/>
    <w:rsid w:val="007211B7"/>
    <w:rsid w:val="007219A1"/>
    <w:rsid w:val="00721F86"/>
    <w:rsid w:val="00723DA2"/>
    <w:rsid w:val="00723F70"/>
    <w:rsid w:val="007247F5"/>
    <w:rsid w:val="00725117"/>
    <w:rsid w:val="007253E6"/>
    <w:rsid w:val="00726AD9"/>
    <w:rsid w:val="00730353"/>
    <w:rsid w:val="00730B56"/>
    <w:rsid w:val="00730CEF"/>
    <w:rsid w:val="007321EB"/>
    <w:rsid w:val="0073234C"/>
    <w:rsid w:val="007338C6"/>
    <w:rsid w:val="00733B3A"/>
    <w:rsid w:val="00734A9C"/>
    <w:rsid w:val="00734CDC"/>
    <w:rsid w:val="00734E61"/>
    <w:rsid w:val="007351F8"/>
    <w:rsid w:val="00735788"/>
    <w:rsid w:val="00736547"/>
    <w:rsid w:val="00736DEA"/>
    <w:rsid w:val="0073773E"/>
    <w:rsid w:val="00740978"/>
    <w:rsid w:val="0074164A"/>
    <w:rsid w:val="00741FAF"/>
    <w:rsid w:val="00742ACD"/>
    <w:rsid w:val="00742DC3"/>
    <w:rsid w:val="00743E9C"/>
    <w:rsid w:val="00744348"/>
    <w:rsid w:val="007447F0"/>
    <w:rsid w:val="00744D52"/>
    <w:rsid w:val="00745325"/>
    <w:rsid w:val="00745400"/>
    <w:rsid w:val="007459D4"/>
    <w:rsid w:val="00745EB5"/>
    <w:rsid w:val="00746307"/>
    <w:rsid w:val="007463B3"/>
    <w:rsid w:val="00746B3C"/>
    <w:rsid w:val="00750183"/>
    <w:rsid w:val="007516FA"/>
    <w:rsid w:val="00754918"/>
    <w:rsid w:val="00755285"/>
    <w:rsid w:val="007553BC"/>
    <w:rsid w:val="00755428"/>
    <w:rsid w:val="00755A66"/>
    <w:rsid w:val="00755C2B"/>
    <w:rsid w:val="007563B4"/>
    <w:rsid w:val="00756EC1"/>
    <w:rsid w:val="007573B9"/>
    <w:rsid w:val="007579E9"/>
    <w:rsid w:val="00757ED9"/>
    <w:rsid w:val="007630BD"/>
    <w:rsid w:val="007631B3"/>
    <w:rsid w:val="00763471"/>
    <w:rsid w:val="00763F2E"/>
    <w:rsid w:val="007647E2"/>
    <w:rsid w:val="00765EDB"/>
    <w:rsid w:val="00766724"/>
    <w:rsid w:val="00766FD8"/>
    <w:rsid w:val="00767D69"/>
    <w:rsid w:val="0077011D"/>
    <w:rsid w:val="007701EE"/>
    <w:rsid w:val="00771420"/>
    <w:rsid w:val="007717F5"/>
    <w:rsid w:val="007731CC"/>
    <w:rsid w:val="0077469A"/>
    <w:rsid w:val="00774E21"/>
    <w:rsid w:val="00774E73"/>
    <w:rsid w:val="007757F0"/>
    <w:rsid w:val="007759F1"/>
    <w:rsid w:val="00775F0B"/>
    <w:rsid w:val="00777584"/>
    <w:rsid w:val="00777B01"/>
    <w:rsid w:val="00777F27"/>
    <w:rsid w:val="0078010E"/>
    <w:rsid w:val="007804BC"/>
    <w:rsid w:val="00780A72"/>
    <w:rsid w:val="00780D74"/>
    <w:rsid w:val="00781ADB"/>
    <w:rsid w:val="00781C95"/>
    <w:rsid w:val="00783AD6"/>
    <w:rsid w:val="00784C3D"/>
    <w:rsid w:val="007851D4"/>
    <w:rsid w:val="00785D61"/>
    <w:rsid w:val="007877C0"/>
    <w:rsid w:val="007877F5"/>
    <w:rsid w:val="00792639"/>
    <w:rsid w:val="00792B11"/>
    <w:rsid w:val="0079473C"/>
    <w:rsid w:val="007949AB"/>
    <w:rsid w:val="00796400"/>
    <w:rsid w:val="00796904"/>
    <w:rsid w:val="0079720E"/>
    <w:rsid w:val="007977B7"/>
    <w:rsid w:val="007A08C1"/>
    <w:rsid w:val="007A12CF"/>
    <w:rsid w:val="007A2CDE"/>
    <w:rsid w:val="007A3152"/>
    <w:rsid w:val="007A35D9"/>
    <w:rsid w:val="007A453A"/>
    <w:rsid w:val="007A517E"/>
    <w:rsid w:val="007A5316"/>
    <w:rsid w:val="007A5C4B"/>
    <w:rsid w:val="007A7B18"/>
    <w:rsid w:val="007B076D"/>
    <w:rsid w:val="007B0D10"/>
    <w:rsid w:val="007B12E3"/>
    <w:rsid w:val="007B158D"/>
    <w:rsid w:val="007B37D0"/>
    <w:rsid w:val="007B5A6B"/>
    <w:rsid w:val="007C2B4E"/>
    <w:rsid w:val="007C2DE6"/>
    <w:rsid w:val="007C2E15"/>
    <w:rsid w:val="007C4563"/>
    <w:rsid w:val="007C4756"/>
    <w:rsid w:val="007C47A1"/>
    <w:rsid w:val="007C5DEF"/>
    <w:rsid w:val="007C6007"/>
    <w:rsid w:val="007C7104"/>
    <w:rsid w:val="007C7A2E"/>
    <w:rsid w:val="007C7C79"/>
    <w:rsid w:val="007C7CD0"/>
    <w:rsid w:val="007D04BB"/>
    <w:rsid w:val="007D121D"/>
    <w:rsid w:val="007D1659"/>
    <w:rsid w:val="007D2974"/>
    <w:rsid w:val="007D2F3B"/>
    <w:rsid w:val="007D36B8"/>
    <w:rsid w:val="007D37B6"/>
    <w:rsid w:val="007D5F12"/>
    <w:rsid w:val="007D67C1"/>
    <w:rsid w:val="007D6AE3"/>
    <w:rsid w:val="007D6C53"/>
    <w:rsid w:val="007D7535"/>
    <w:rsid w:val="007D7B94"/>
    <w:rsid w:val="007D7CB8"/>
    <w:rsid w:val="007E027D"/>
    <w:rsid w:val="007E0608"/>
    <w:rsid w:val="007E0748"/>
    <w:rsid w:val="007E0EAD"/>
    <w:rsid w:val="007E1745"/>
    <w:rsid w:val="007E21FD"/>
    <w:rsid w:val="007E285C"/>
    <w:rsid w:val="007E2C73"/>
    <w:rsid w:val="007E3B38"/>
    <w:rsid w:val="007E3BA8"/>
    <w:rsid w:val="007E4B9E"/>
    <w:rsid w:val="007E4E99"/>
    <w:rsid w:val="007E5919"/>
    <w:rsid w:val="007E7419"/>
    <w:rsid w:val="007E7E8F"/>
    <w:rsid w:val="007F119E"/>
    <w:rsid w:val="007F11FB"/>
    <w:rsid w:val="007F1A13"/>
    <w:rsid w:val="007F2E0D"/>
    <w:rsid w:val="007F4451"/>
    <w:rsid w:val="007F4607"/>
    <w:rsid w:val="007F4D09"/>
    <w:rsid w:val="007F4F9C"/>
    <w:rsid w:val="007F5E12"/>
    <w:rsid w:val="007F7FFC"/>
    <w:rsid w:val="008019AD"/>
    <w:rsid w:val="00801E95"/>
    <w:rsid w:val="00801FC3"/>
    <w:rsid w:val="00803ADC"/>
    <w:rsid w:val="00803BD6"/>
    <w:rsid w:val="00803F0C"/>
    <w:rsid w:val="00806126"/>
    <w:rsid w:val="0080680A"/>
    <w:rsid w:val="00807297"/>
    <w:rsid w:val="00807F26"/>
    <w:rsid w:val="00810531"/>
    <w:rsid w:val="00810563"/>
    <w:rsid w:val="008115FE"/>
    <w:rsid w:val="0081195D"/>
    <w:rsid w:val="00812802"/>
    <w:rsid w:val="00812DEE"/>
    <w:rsid w:val="00812E49"/>
    <w:rsid w:val="00814A84"/>
    <w:rsid w:val="00816F88"/>
    <w:rsid w:val="0082079E"/>
    <w:rsid w:val="00821E9F"/>
    <w:rsid w:val="00822A8E"/>
    <w:rsid w:val="00823AAC"/>
    <w:rsid w:val="00823D0C"/>
    <w:rsid w:val="00825D76"/>
    <w:rsid w:val="0082685D"/>
    <w:rsid w:val="00830638"/>
    <w:rsid w:val="00830FFF"/>
    <w:rsid w:val="008318E4"/>
    <w:rsid w:val="00831C05"/>
    <w:rsid w:val="008329CD"/>
    <w:rsid w:val="00832C1F"/>
    <w:rsid w:val="00832DC9"/>
    <w:rsid w:val="00836981"/>
    <w:rsid w:val="008400B1"/>
    <w:rsid w:val="00841372"/>
    <w:rsid w:val="00841B2C"/>
    <w:rsid w:val="00843872"/>
    <w:rsid w:val="00843C27"/>
    <w:rsid w:val="00843D63"/>
    <w:rsid w:val="00844318"/>
    <w:rsid w:val="008468A2"/>
    <w:rsid w:val="00846E1F"/>
    <w:rsid w:val="00847072"/>
    <w:rsid w:val="0084728D"/>
    <w:rsid w:val="00847AE5"/>
    <w:rsid w:val="00847C94"/>
    <w:rsid w:val="00850514"/>
    <w:rsid w:val="00850E0E"/>
    <w:rsid w:val="008516C3"/>
    <w:rsid w:val="00851B28"/>
    <w:rsid w:val="00851C07"/>
    <w:rsid w:val="00853C63"/>
    <w:rsid w:val="008541A8"/>
    <w:rsid w:val="008546E5"/>
    <w:rsid w:val="00854E00"/>
    <w:rsid w:val="008550CE"/>
    <w:rsid w:val="00857EA1"/>
    <w:rsid w:val="0086132D"/>
    <w:rsid w:val="00862D7F"/>
    <w:rsid w:val="00864629"/>
    <w:rsid w:val="00864BD3"/>
    <w:rsid w:val="00866BCD"/>
    <w:rsid w:val="00867FED"/>
    <w:rsid w:val="00871439"/>
    <w:rsid w:val="0087217E"/>
    <w:rsid w:val="00873067"/>
    <w:rsid w:val="0087449E"/>
    <w:rsid w:val="008750FF"/>
    <w:rsid w:val="0087554B"/>
    <w:rsid w:val="00875CF7"/>
    <w:rsid w:val="00875CF8"/>
    <w:rsid w:val="0087617C"/>
    <w:rsid w:val="00876BFD"/>
    <w:rsid w:val="008770B5"/>
    <w:rsid w:val="00877309"/>
    <w:rsid w:val="0087790C"/>
    <w:rsid w:val="00877D41"/>
    <w:rsid w:val="00877D88"/>
    <w:rsid w:val="00880515"/>
    <w:rsid w:val="008817E5"/>
    <w:rsid w:val="00881D82"/>
    <w:rsid w:val="00881FF5"/>
    <w:rsid w:val="00882657"/>
    <w:rsid w:val="00883255"/>
    <w:rsid w:val="00883F6D"/>
    <w:rsid w:val="0088418C"/>
    <w:rsid w:val="00884960"/>
    <w:rsid w:val="00885883"/>
    <w:rsid w:val="008859F0"/>
    <w:rsid w:val="00885AB4"/>
    <w:rsid w:val="00885AC1"/>
    <w:rsid w:val="00886F11"/>
    <w:rsid w:val="0089079D"/>
    <w:rsid w:val="008907E7"/>
    <w:rsid w:val="00891378"/>
    <w:rsid w:val="00892BEC"/>
    <w:rsid w:val="00892F13"/>
    <w:rsid w:val="00892F8D"/>
    <w:rsid w:val="0089395A"/>
    <w:rsid w:val="008949F5"/>
    <w:rsid w:val="008951BE"/>
    <w:rsid w:val="00896366"/>
    <w:rsid w:val="008963AA"/>
    <w:rsid w:val="008963EE"/>
    <w:rsid w:val="008A009B"/>
    <w:rsid w:val="008A12F5"/>
    <w:rsid w:val="008A2C27"/>
    <w:rsid w:val="008A51F3"/>
    <w:rsid w:val="008A608C"/>
    <w:rsid w:val="008A6C19"/>
    <w:rsid w:val="008A7ED2"/>
    <w:rsid w:val="008B1A20"/>
    <w:rsid w:val="008B369A"/>
    <w:rsid w:val="008B4167"/>
    <w:rsid w:val="008B422D"/>
    <w:rsid w:val="008B57DA"/>
    <w:rsid w:val="008B72CB"/>
    <w:rsid w:val="008B7A44"/>
    <w:rsid w:val="008B7A75"/>
    <w:rsid w:val="008C04D8"/>
    <w:rsid w:val="008C1A25"/>
    <w:rsid w:val="008C26DD"/>
    <w:rsid w:val="008C27B8"/>
    <w:rsid w:val="008C3C0E"/>
    <w:rsid w:val="008C5672"/>
    <w:rsid w:val="008C58D0"/>
    <w:rsid w:val="008C5AB0"/>
    <w:rsid w:val="008C5EA1"/>
    <w:rsid w:val="008C6F05"/>
    <w:rsid w:val="008D08BF"/>
    <w:rsid w:val="008D0E51"/>
    <w:rsid w:val="008D13B3"/>
    <w:rsid w:val="008D2D31"/>
    <w:rsid w:val="008D5D07"/>
    <w:rsid w:val="008D5E58"/>
    <w:rsid w:val="008D5FCC"/>
    <w:rsid w:val="008D6639"/>
    <w:rsid w:val="008D665F"/>
    <w:rsid w:val="008D7BB2"/>
    <w:rsid w:val="008E0769"/>
    <w:rsid w:val="008E1E1D"/>
    <w:rsid w:val="008E35C4"/>
    <w:rsid w:val="008E60FE"/>
    <w:rsid w:val="008E626C"/>
    <w:rsid w:val="008E70B0"/>
    <w:rsid w:val="008E719D"/>
    <w:rsid w:val="008E76FE"/>
    <w:rsid w:val="008F0571"/>
    <w:rsid w:val="008F27CE"/>
    <w:rsid w:val="008F2D1D"/>
    <w:rsid w:val="008F475C"/>
    <w:rsid w:val="008F4AAD"/>
    <w:rsid w:val="008F4DD5"/>
    <w:rsid w:val="008F5AE9"/>
    <w:rsid w:val="008F63A6"/>
    <w:rsid w:val="008F69E4"/>
    <w:rsid w:val="0090018A"/>
    <w:rsid w:val="00900281"/>
    <w:rsid w:val="009013FA"/>
    <w:rsid w:val="00901402"/>
    <w:rsid w:val="00902294"/>
    <w:rsid w:val="00902858"/>
    <w:rsid w:val="00903304"/>
    <w:rsid w:val="009034F4"/>
    <w:rsid w:val="00904D5A"/>
    <w:rsid w:val="00904DC3"/>
    <w:rsid w:val="00906071"/>
    <w:rsid w:val="00906328"/>
    <w:rsid w:val="009068F3"/>
    <w:rsid w:val="00907724"/>
    <w:rsid w:val="00910680"/>
    <w:rsid w:val="009126F7"/>
    <w:rsid w:val="00912766"/>
    <w:rsid w:val="00912BD9"/>
    <w:rsid w:val="00913319"/>
    <w:rsid w:val="00913700"/>
    <w:rsid w:val="00913EB6"/>
    <w:rsid w:val="00914A42"/>
    <w:rsid w:val="00914D39"/>
    <w:rsid w:val="0091508B"/>
    <w:rsid w:val="009150DB"/>
    <w:rsid w:val="00915599"/>
    <w:rsid w:val="00915748"/>
    <w:rsid w:val="00915E79"/>
    <w:rsid w:val="00916727"/>
    <w:rsid w:val="00917E9F"/>
    <w:rsid w:val="0092138A"/>
    <w:rsid w:val="00922261"/>
    <w:rsid w:val="00922988"/>
    <w:rsid w:val="009230D0"/>
    <w:rsid w:val="00923418"/>
    <w:rsid w:val="00923614"/>
    <w:rsid w:val="00923C1B"/>
    <w:rsid w:val="00924766"/>
    <w:rsid w:val="00924D93"/>
    <w:rsid w:val="00930083"/>
    <w:rsid w:val="00930131"/>
    <w:rsid w:val="0093021D"/>
    <w:rsid w:val="00931355"/>
    <w:rsid w:val="00931973"/>
    <w:rsid w:val="00931FEA"/>
    <w:rsid w:val="00932333"/>
    <w:rsid w:val="00932707"/>
    <w:rsid w:val="0093286A"/>
    <w:rsid w:val="00933755"/>
    <w:rsid w:val="00933C48"/>
    <w:rsid w:val="0093486A"/>
    <w:rsid w:val="00934C31"/>
    <w:rsid w:val="00934CB8"/>
    <w:rsid w:val="00935715"/>
    <w:rsid w:val="0093687A"/>
    <w:rsid w:val="00936DEA"/>
    <w:rsid w:val="0093790C"/>
    <w:rsid w:val="00937E98"/>
    <w:rsid w:val="00937EA4"/>
    <w:rsid w:val="0094000E"/>
    <w:rsid w:val="00940B77"/>
    <w:rsid w:val="00940F9C"/>
    <w:rsid w:val="00941645"/>
    <w:rsid w:val="009425F0"/>
    <w:rsid w:val="00942B21"/>
    <w:rsid w:val="009442D7"/>
    <w:rsid w:val="009446F7"/>
    <w:rsid w:val="009449FB"/>
    <w:rsid w:val="00946E46"/>
    <w:rsid w:val="00946F3D"/>
    <w:rsid w:val="00950655"/>
    <w:rsid w:val="00950A58"/>
    <w:rsid w:val="00950AA1"/>
    <w:rsid w:val="00950E55"/>
    <w:rsid w:val="009518D9"/>
    <w:rsid w:val="00951FDC"/>
    <w:rsid w:val="00952445"/>
    <w:rsid w:val="009535D4"/>
    <w:rsid w:val="0095494B"/>
    <w:rsid w:val="00955A15"/>
    <w:rsid w:val="00957691"/>
    <w:rsid w:val="009576B3"/>
    <w:rsid w:val="0095771F"/>
    <w:rsid w:val="009578CA"/>
    <w:rsid w:val="00960215"/>
    <w:rsid w:val="009610D9"/>
    <w:rsid w:val="009618DB"/>
    <w:rsid w:val="00962225"/>
    <w:rsid w:val="00962393"/>
    <w:rsid w:val="00964397"/>
    <w:rsid w:val="009647B1"/>
    <w:rsid w:val="00965B3E"/>
    <w:rsid w:val="009664EE"/>
    <w:rsid w:val="009666D3"/>
    <w:rsid w:val="009667F9"/>
    <w:rsid w:val="0096704A"/>
    <w:rsid w:val="00967370"/>
    <w:rsid w:val="00970B1F"/>
    <w:rsid w:val="00973C5D"/>
    <w:rsid w:val="00975076"/>
    <w:rsid w:val="00975258"/>
    <w:rsid w:val="009769E6"/>
    <w:rsid w:val="00976F5B"/>
    <w:rsid w:val="00977376"/>
    <w:rsid w:val="0098058D"/>
    <w:rsid w:val="009812E1"/>
    <w:rsid w:val="00981A4F"/>
    <w:rsid w:val="00981B9F"/>
    <w:rsid w:val="00981C70"/>
    <w:rsid w:val="00981F7A"/>
    <w:rsid w:val="00982785"/>
    <w:rsid w:val="009836FC"/>
    <w:rsid w:val="00983AC7"/>
    <w:rsid w:val="0098478C"/>
    <w:rsid w:val="00985A43"/>
    <w:rsid w:val="00985EA6"/>
    <w:rsid w:val="009866EE"/>
    <w:rsid w:val="00987228"/>
    <w:rsid w:val="009906C7"/>
    <w:rsid w:val="009921CC"/>
    <w:rsid w:val="0099241E"/>
    <w:rsid w:val="0099498E"/>
    <w:rsid w:val="009A02C9"/>
    <w:rsid w:val="009A0F1D"/>
    <w:rsid w:val="009A1F03"/>
    <w:rsid w:val="009A2553"/>
    <w:rsid w:val="009A3405"/>
    <w:rsid w:val="009A3E9A"/>
    <w:rsid w:val="009A51EB"/>
    <w:rsid w:val="009A6110"/>
    <w:rsid w:val="009A628D"/>
    <w:rsid w:val="009A6323"/>
    <w:rsid w:val="009A645B"/>
    <w:rsid w:val="009B2114"/>
    <w:rsid w:val="009B2E6D"/>
    <w:rsid w:val="009B4760"/>
    <w:rsid w:val="009B5589"/>
    <w:rsid w:val="009B5942"/>
    <w:rsid w:val="009B5DA0"/>
    <w:rsid w:val="009B62D0"/>
    <w:rsid w:val="009B71A5"/>
    <w:rsid w:val="009B71C1"/>
    <w:rsid w:val="009B7305"/>
    <w:rsid w:val="009B7A44"/>
    <w:rsid w:val="009C084A"/>
    <w:rsid w:val="009C0AE1"/>
    <w:rsid w:val="009C15FD"/>
    <w:rsid w:val="009C3147"/>
    <w:rsid w:val="009C5ADE"/>
    <w:rsid w:val="009C5AEC"/>
    <w:rsid w:val="009C639E"/>
    <w:rsid w:val="009C6BC8"/>
    <w:rsid w:val="009C6DDE"/>
    <w:rsid w:val="009C74C7"/>
    <w:rsid w:val="009C7701"/>
    <w:rsid w:val="009D1A6B"/>
    <w:rsid w:val="009D1D72"/>
    <w:rsid w:val="009D27D5"/>
    <w:rsid w:val="009D45EB"/>
    <w:rsid w:val="009D7F44"/>
    <w:rsid w:val="009D7FBD"/>
    <w:rsid w:val="009E1800"/>
    <w:rsid w:val="009E22E2"/>
    <w:rsid w:val="009E34FA"/>
    <w:rsid w:val="009E4777"/>
    <w:rsid w:val="009E4817"/>
    <w:rsid w:val="009E660D"/>
    <w:rsid w:val="009E7D27"/>
    <w:rsid w:val="009F0F71"/>
    <w:rsid w:val="009F1055"/>
    <w:rsid w:val="009F15AE"/>
    <w:rsid w:val="009F1872"/>
    <w:rsid w:val="009F2348"/>
    <w:rsid w:val="009F33D6"/>
    <w:rsid w:val="009F36EC"/>
    <w:rsid w:val="009F3892"/>
    <w:rsid w:val="009F3F2C"/>
    <w:rsid w:val="009F4914"/>
    <w:rsid w:val="009F5331"/>
    <w:rsid w:val="009F56E7"/>
    <w:rsid w:val="009F60E9"/>
    <w:rsid w:val="009F6EA3"/>
    <w:rsid w:val="00A000DE"/>
    <w:rsid w:val="00A0034D"/>
    <w:rsid w:val="00A00940"/>
    <w:rsid w:val="00A02237"/>
    <w:rsid w:val="00A0245B"/>
    <w:rsid w:val="00A03D61"/>
    <w:rsid w:val="00A044AA"/>
    <w:rsid w:val="00A05DE7"/>
    <w:rsid w:val="00A06016"/>
    <w:rsid w:val="00A07ED1"/>
    <w:rsid w:val="00A1015A"/>
    <w:rsid w:val="00A103E9"/>
    <w:rsid w:val="00A1041B"/>
    <w:rsid w:val="00A10F90"/>
    <w:rsid w:val="00A11BD5"/>
    <w:rsid w:val="00A12B54"/>
    <w:rsid w:val="00A12CB2"/>
    <w:rsid w:val="00A136AD"/>
    <w:rsid w:val="00A143A2"/>
    <w:rsid w:val="00A1480C"/>
    <w:rsid w:val="00A1637C"/>
    <w:rsid w:val="00A16C52"/>
    <w:rsid w:val="00A1749D"/>
    <w:rsid w:val="00A17A05"/>
    <w:rsid w:val="00A21887"/>
    <w:rsid w:val="00A219C9"/>
    <w:rsid w:val="00A21ECD"/>
    <w:rsid w:val="00A2276F"/>
    <w:rsid w:val="00A23F08"/>
    <w:rsid w:val="00A24451"/>
    <w:rsid w:val="00A24C42"/>
    <w:rsid w:val="00A25714"/>
    <w:rsid w:val="00A259FA"/>
    <w:rsid w:val="00A25DE9"/>
    <w:rsid w:val="00A2653C"/>
    <w:rsid w:val="00A27046"/>
    <w:rsid w:val="00A2715B"/>
    <w:rsid w:val="00A273DD"/>
    <w:rsid w:val="00A30505"/>
    <w:rsid w:val="00A30B1F"/>
    <w:rsid w:val="00A30FEA"/>
    <w:rsid w:val="00A316C7"/>
    <w:rsid w:val="00A3290A"/>
    <w:rsid w:val="00A3377A"/>
    <w:rsid w:val="00A33B43"/>
    <w:rsid w:val="00A35899"/>
    <w:rsid w:val="00A36711"/>
    <w:rsid w:val="00A36894"/>
    <w:rsid w:val="00A36AE3"/>
    <w:rsid w:val="00A370C9"/>
    <w:rsid w:val="00A37B32"/>
    <w:rsid w:val="00A42A01"/>
    <w:rsid w:val="00A4327E"/>
    <w:rsid w:val="00A45C34"/>
    <w:rsid w:val="00A4659A"/>
    <w:rsid w:val="00A46A39"/>
    <w:rsid w:val="00A47102"/>
    <w:rsid w:val="00A47285"/>
    <w:rsid w:val="00A4741C"/>
    <w:rsid w:val="00A47C05"/>
    <w:rsid w:val="00A51478"/>
    <w:rsid w:val="00A5213F"/>
    <w:rsid w:val="00A528FC"/>
    <w:rsid w:val="00A52924"/>
    <w:rsid w:val="00A54AAA"/>
    <w:rsid w:val="00A54E9B"/>
    <w:rsid w:val="00A5508B"/>
    <w:rsid w:val="00A5618F"/>
    <w:rsid w:val="00A56828"/>
    <w:rsid w:val="00A575CD"/>
    <w:rsid w:val="00A57F00"/>
    <w:rsid w:val="00A60117"/>
    <w:rsid w:val="00A6230C"/>
    <w:rsid w:val="00A6286B"/>
    <w:rsid w:val="00A628F9"/>
    <w:rsid w:val="00A64162"/>
    <w:rsid w:val="00A6487E"/>
    <w:rsid w:val="00A65222"/>
    <w:rsid w:val="00A65CBA"/>
    <w:rsid w:val="00A66666"/>
    <w:rsid w:val="00A67A9B"/>
    <w:rsid w:val="00A70177"/>
    <w:rsid w:val="00A722E6"/>
    <w:rsid w:val="00A72637"/>
    <w:rsid w:val="00A726D6"/>
    <w:rsid w:val="00A735C3"/>
    <w:rsid w:val="00A73CA3"/>
    <w:rsid w:val="00A746C0"/>
    <w:rsid w:val="00A74D14"/>
    <w:rsid w:val="00A75C40"/>
    <w:rsid w:val="00A76152"/>
    <w:rsid w:val="00A76210"/>
    <w:rsid w:val="00A762CE"/>
    <w:rsid w:val="00A77371"/>
    <w:rsid w:val="00A7744D"/>
    <w:rsid w:val="00A77C19"/>
    <w:rsid w:val="00A77D06"/>
    <w:rsid w:val="00A80184"/>
    <w:rsid w:val="00A80439"/>
    <w:rsid w:val="00A810F1"/>
    <w:rsid w:val="00A81337"/>
    <w:rsid w:val="00A815DD"/>
    <w:rsid w:val="00A835F4"/>
    <w:rsid w:val="00A83886"/>
    <w:rsid w:val="00A841C3"/>
    <w:rsid w:val="00A84CDA"/>
    <w:rsid w:val="00A84F6B"/>
    <w:rsid w:val="00A857C2"/>
    <w:rsid w:val="00A85E97"/>
    <w:rsid w:val="00A866DA"/>
    <w:rsid w:val="00A87582"/>
    <w:rsid w:val="00A879E8"/>
    <w:rsid w:val="00A879ED"/>
    <w:rsid w:val="00A90188"/>
    <w:rsid w:val="00A9060C"/>
    <w:rsid w:val="00A90644"/>
    <w:rsid w:val="00A930A9"/>
    <w:rsid w:val="00A932C6"/>
    <w:rsid w:val="00A95024"/>
    <w:rsid w:val="00A95A6A"/>
    <w:rsid w:val="00A96B13"/>
    <w:rsid w:val="00A96C20"/>
    <w:rsid w:val="00A96C44"/>
    <w:rsid w:val="00A96C88"/>
    <w:rsid w:val="00A96D8D"/>
    <w:rsid w:val="00AA0BB7"/>
    <w:rsid w:val="00AA0C26"/>
    <w:rsid w:val="00AA12C8"/>
    <w:rsid w:val="00AA2450"/>
    <w:rsid w:val="00AA25B3"/>
    <w:rsid w:val="00AA4D37"/>
    <w:rsid w:val="00AA4FB2"/>
    <w:rsid w:val="00AA5289"/>
    <w:rsid w:val="00AA53AE"/>
    <w:rsid w:val="00AA6457"/>
    <w:rsid w:val="00AA7E3A"/>
    <w:rsid w:val="00AB08E6"/>
    <w:rsid w:val="00AB1A4C"/>
    <w:rsid w:val="00AB1AAB"/>
    <w:rsid w:val="00AB2205"/>
    <w:rsid w:val="00AB2602"/>
    <w:rsid w:val="00AB3742"/>
    <w:rsid w:val="00AB48EF"/>
    <w:rsid w:val="00AB4A27"/>
    <w:rsid w:val="00AB4AED"/>
    <w:rsid w:val="00AB4FED"/>
    <w:rsid w:val="00AB5537"/>
    <w:rsid w:val="00AB7F69"/>
    <w:rsid w:val="00AC09DA"/>
    <w:rsid w:val="00AC1649"/>
    <w:rsid w:val="00AC1F23"/>
    <w:rsid w:val="00AC526B"/>
    <w:rsid w:val="00AC64C2"/>
    <w:rsid w:val="00AC7C9E"/>
    <w:rsid w:val="00AC7CA0"/>
    <w:rsid w:val="00AD154B"/>
    <w:rsid w:val="00AD3BBE"/>
    <w:rsid w:val="00AD4337"/>
    <w:rsid w:val="00AD4482"/>
    <w:rsid w:val="00AD4796"/>
    <w:rsid w:val="00AD537F"/>
    <w:rsid w:val="00AD5DE8"/>
    <w:rsid w:val="00AD63F2"/>
    <w:rsid w:val="00AD7840"/>
    <w:rsid w:val="00AE14A4"/>
    <w:rsid w:val="00AE1E8D"/>
    <w:rsid w:val="00AE2755"/>
    <w:rsid w:val="00AE2F66"/>
    <w:rsid w:val="00AE2FF2"/>
    <w:rsid w:val="00AE31A6"/>
    <w:rsid w:val="00AE6519"/>
    <w:rsid w:val="00AE6B7E"/>
    <w:rsid w:val="00AE6F2B"/>
    <w:rsid w:val="00AE7581"/>
    <w:rsid w:val="00AF029D"/>
    <w:rsid w:val="00AF12AA"/>
    <w:rsid w:val="00AF3DA9"/>
    <w:rsid w:val="00AF3E79"/>
    <w:rsid w:val="00AF46AB"/>
    <w:rsid w:val="00AF4EF0"/>
    <w:rsid w:val="00AF4FC6"/>
    <w:rsid w:val="00AF5985"/>
    <w:rsid w:val="00AF5E94"/>
    <w:rsid w:val="00AF6FD7"/>
    <w:rsid w:val="00AF7542"/>
    <w:rsid w:val="00AF7727"/>
    <w:rsid w:val="00B00548"/>
    <w:rsid w:val="00B02A09"/>
    <w:rsid w:val="00B02B87"/>
    <w:rsid w:val="00B03680"/>
    <w:rsid w:val="00B05B83"/>
    <w:rsid w:val="00B064AD"/>
    <w:rsid w:val="00B06704"/>
    <w:rsid w:val="00B10A65"/>
    <w:rsid w:val="00B131CB"/>
    <w:rsid w:val="00B134C9"/>
    <w:rsid w:val="00B138EA"/>
    <w:rsid w:val="00B14559"/>
    <w:rsid w:val="00B1602E"/>
    <w:rsid w:val="00B16783"/>
    <w:rsid w:val="00B16F44"/>
    <w:rsid w:val="00B179EF"/>
    <w:rsid w:val="00B200AD"/>
    <w:rsid w:val="00B21638"/>
    <w:rsid w:val="00B221CF"/>
    <w:rsid w:val="00B22B64"/>
    <w:rsid w:val="00B22FBC"/>
    <w:rsid w:val="00B232FC"/>
    <w:rsid w:val="00B23BF3"/>
    <w:rsid w:val="00B24DEF"/>
    <w:rsid w:val="00B24E9C"/>
    <w:rsid w:val="00B26E6D"/>
    <w:rsid w:val="00B270C1"/>
    <w:rsid w:val="00B2779A"/>
    <w:rsid w:val="00B30317"/>
    <w:rsid w:val="00B30E4A"/>
    <w:rsid w:val="00B32A09"/>
    <w:rsid w:val="00B33334"/>
    <w:rsid w:val="00B33429"/>
    <w:rsid w:val="00B34735"/>
    <w:rsid w:val="00B34F40"/>
    <w:rsid w:val="00B35387"/>
    <w:rsid w:val="00B3540A"/>
    <w:rsid w:val="00B364FB"/>
    <w:rsid w:val="00B366D0"/>
    <w:rsid w:val="00B36F2F"/>
    <w:rsid w:val="00B37242"/>
    <w:rsid w:val="00B37A0C"/>
    <w:rsid w:val="00B37F94"/>
    <w:rsid w:val="00B40AEA"/>
    <w:rsid w:val="00B4151B"/>
    <w:rsid w:val="00B432E1"/>
    <w:rsid w:val="00B43B63"/>
    <w:rsid w:val="00B45574"/>
    <w:rsid w:val="00B45A21"/>
    <w:rsid w:val="00B45E33"/>
    <w:rsid w:val="00B46AD3"/>
    <w:rsid w:val="00B4770E"/>
    <w:rsid w:val="00B47A15"/>
    <w:rsid w:val="00B47D3F"/>
    <w:rsid w:val="00B5091C"/>
    <w:rsid w:val="00B50921"/>
    <w:rsid w:val="00B50A42"/>
    <w:rsid w:val="00B52147"/>
    <w:rsid w:val="00B52431"/>
    <w:rsid w:val="00B539AC"/>
    <w:rsid w:val="00B55BEB"/>
    <w:rsid w:val="00B570EB"/>
    <w:rsid w:val="00B571F1"/>
    <w:rsid w:val="00B573E6"/>
    <w:rsid w:val="00B57F47"/>
    <w:rsid w:val="00B609C4"/>
    <w:rsid w:val="00B617A8"/>
    <w:rsid w:val="00B61957"/>
    <w:rsid w:val="00B621B7"/>
    <w:rsid w:val="00B631ED"/>
    <w:rsid w:val="00B638BB"/>
    <w:rsid w:val="00B63EC5"/>
    <w:rsid w:val="00B641D0"/>
    <w:rsid w:val="00B6664A"/>
    <w:rsid w:val="00B66AE0"/>
    <w:rsid w:val="00B66CBF"/>
    <w:rsid w:val="00B6713D"/>
    <w:rsid w:val="00B67E20"/>
    <w:rsid w:val="00B70710"/>
    <w:rsid w:val="00B71E79"/>
    <w:rsid w:val="00B71F79"/>
    <w:rsid w:val="00B71FF1"/>
    <w:rsid w:val="00B73274"/>
    <w:rsid w:val="00B74FDF"/>
    <w:rsid w:val="00B75467"/>
    <w:rsid w:val="00B75816"/>
    <w:rsid w:val="00B762AA"/>
    <w:rsid w:val="00B80ADA"/>
    <w:rsid w:val="00B813A3"/>
    <w:rsid w:val="00B8284C"/>
    <w:rsid w:val="00B82E67"/>
    <w:rsid w:val="00B83C55"/>
    <w:rsid w:val="00B84A98"/>
    <w:rsid w:val="00B850FB"/>
    <w:rsid w:val="00B8536C"/>
    <w:rsid w:val="00B872D7"/>
    <w:rsid w:val="00B8785A"/>
    <w:rsid w:val="00B912B9"/>
    <w:rsid w:val="00B92492"/>
    <w:rsid w:val="00B92BA5"/>
    <w:rsid w:val="00B955F0"/>
    <w:rsid w:val="00B961E4"/>
    <w:rsid w:val="00B96629"/>
    <w:rsid w:val="00B970D8"/>
    <w:rsid w:val="00BA0BEB"/>
    <w:rsid w:val="00BA0E95"/>
    <w:rsid w:val="00BA0FF2"/>
    <w:rsid w:val="00BA10DB"/>
    <w:rsid w:val="00BA2077"/>
    <w:rsid w:val="00BA3438"/>
    <w:rsid w:val="00BA43B9"/>
    <w:rsid w:val="00BA53A6"/>
    <w:rsid w:val="00BA6340"/>
    <w:rsid w:val="00BA65A2"/>
    <w:rsid w:val="00BB0613"/>
    <w:rsid w:val="00BB1790"/>
    <w:rsid w:val="00BB17B3"/>
    <w:rsid w:val="00BB1FBB"/>
    <w:rsid w:val="00BB37BE"/>
    <w:rsid w:val="00BB3A28"/>
    <w:rsid w:val="00BB3BBC"/>
    <w:rsid w:val="00BB483D"/>
    <w:rsid w:val="00BB49D4"/>
    <w:rsid w:val="00BB5D68"/>
    <w:rsid w:val="00BB6ECC"/>
    <w:rsid w:val="00BB7BE8"/>
    <w:rsid w:val="00BC0FB5"/>
    <w:rsid w:val="00BC25C0"/>
    <w:rsid w:val="00BC3B1E"/>
    <w:rsid w:val="00BC42D5"/>
    <w:rsid w:val="00BC4B43"/>
    <w:rsid w:val="00BC4D45"/>
    <w:rsid w:val="00BC5884"/>
    <w:rsid w:val="00BC5AD4"/>
    <w:rsid w:val="00BC5AEC"/>
    <w:rsid w:val="00BC7F32"/>
    <w:rsid w:val="00BC7FBB"/>
    <w:rsid w:val="00BD03F6"/>
    <w:rsid w:val="00BD225B"/>
    <w:rsid w:val="00BD25EA"/>
    <w:rsid w:val="00BD2D17"/>
    <w:rsid w:val="00BD4B71"/>
    <w:rsid w:val="00BD52A8"/>
    <w:rsid w:val="00BD6E1C"/>
    <w:rsid w:val="00BD7265"/>
    <w:rsid w:val="00BE32BC"/>
    <w:rsid w:val="00BE4FE7"/>
    <w:rsid w:val="00BE5C4A"/>
    <w:rsid w:val="00BF0100"/>
    <w:rsid w:val="00BF0D13"/>
    <w:rsid w:val="00BF1723"/>
    <w:rsid w:val="00BF1C06"/>
    <w:rsid w:val="00BF2A50"/>
    <w:rsid w:val="00BF618F"/>
    <w:rsid w:val="00BF6238"/>
    <w:rsid w:val="00BF6667"/>
    <w:rsid w:val="00BF6F99"/>
    <w:rsid w:val="00BF726A"/>
    <w:rsid w:val="00BF7455"/>
    <w:rsid w:val="00BF75F9"/>
    <w:rsid w:val="00BF7DF3"/>
    <w:rsid w:val="00C01376"/>
    <w:rsid w:val="00C03371"/>
    <w:rsid w:val="00C03FB8"/>
    <w:rsid w:val="00C0412C"/>
    <w:rsid w:val="00C06254"/>
    <w:rsid w:val="00C06A5E"/>
    <w:rsid w:val="00C10D8A"/>
    <w:rsid w:val="00C10F6B"/>
    <w:rsid w:val="00C11105"/>
    <w:rsid w:val="00C11965"/>
    <w:rsid w:val="00C13B5E"/>
    <w:rsid w:val="00C16992"/>
    <w:rsid w:val="00C17C1F"/>
    <w:rsid w:val="00C213F0"/>
    <w:rsid w:val="00C22BEE"/>
    <w:rsid w:val="00C22ECA"/>
    <w:rsid w:val="00C23A30"/>
    <w:rsid w:val="00C25E96"/>
    <w:rsid w:val="00C3083C"/>
    <w:rsid w:val="00C308DF"/>
    <w:rsid w:val="00C3091D"/>
    <w:rsid w:val="00C310F7"/>
    <w:rsid w:val="00C33045"/>
    <w:rsid w:val="00C35F80"/>
    <w:rsid w:val="00C40F09"/>
    <w:rsid w:val="00C414E5"/>
    <w:rsid w:val="00C42685"/>
    <w:rsid w:val="00C427B2"/>
    <w:rsid w:val="00C42EAC"/>
    <w:rsid w:val="00C43C32"/>
    <w:rsid w:val="00C43F36"/>
    <w:rsid w:val="00C45B3B"/>
    <w:rsid w:val="00C45D4E"/>
    <w:rsid w:val="00C45E68"/>
    <w:rsid w:val="00C46332"/>
    <w:rsid w:val="00C46605"/>
    <w:rsid w:val="00C4690E"/>
    <w:rsid w:val="00C50384"/>
    <w:rsid w:val="00C508D6"/>
    <w:rsid w:val="00C51DD6"/>
    <w:rsid w:val="00C5226E"/>
    <w:rsid w:val="00C52453"/>
    <w:rsid w:val="00C524B7"/>
    <w:rsid w:val="00C53E02"/>
    <w:rsid w:val="00C54D70"/>
    <w:rsid w:val="00C54DBB"/>
    <w:rsid w:val="00C5641C"/>
    <w:rsid w:val="00C572FC"/>
    <w:rsid w:val="00C60B23"/>
    <w:rsid w:val="00C61C2F"/>
    <w:rsid w:val="00C61FB9"/>
    <w:rsid w:val="00C62EBB"/>
    <w:rsid w:val="00C63183"/>
    <w:rsid w:val="00C64569"/>
    <w:rsid w:val="00C647F0"/>
    <w:rsid w:val="00C660DD"/>
    <w:rsid w:val="00C66108"/>
    <w:rsid w:val="00C66846"/>
    <w:rsid w:val="00C66942"/>
    <w:rsid w:val="00C66F67"/>
    <w:rsid w:val="00C67955"/>
    <w:rsid w:val="00C67CCA"/>
    <w:rsid w:val="00C7003D"/>
    <w:rsid w:val="00C703C3"/>
    <w:rsid w:val="00C72758"/>
    <w:rsid w:val="00C73218"/>
    <w:rsid w:val="00C742F8"/>
    <w:rsid w:val="00C74E89"/>
    <w:rsid w:val="00C74F47"/>
    <w:rsid w:val="00C7504C"/>
    <w:rsid w:val="00C76107"/>
    <w:rsid w:val="00C772CA"/>
    <w:rsid w:val="00C77488"/>
    <w:rsid w:val="00C80319"/>
    <w:rsid w:val="00C80E65"/>
    <w:rsid w:val="00C81699"/>
    <w:rsid w:val="00C81D8C"/>
    <w:rsid w:val="00C82202"/>
    <w:rsid w:val="00C832A5"/>
    <w:rsid w:val="00C83BC1"/>
    <w:rsid w:val="00C85D52"/>
    <w:rsid w:val="00C87251"/>
    <w:rsid w:val="00C90F63"/>
    <w:rsid w:val="00C90FE8"/>
    <w:rsid w:val="00C919E9"/>
    <w:rsid w:val="00C91A4E"/>
    <w:rsid w:val="00C91F7F"/>
    <w:rsid w:val="00C92D7E"/>
    <w:rsid w:val="00C93BB6"/>
    <w:rsid w:val="00C93D48"/>
    <w:rsid w:val="00C94319"/>
    <w:rsid w:val="00C94526"/>
    <w:rsid w:val="00C9553A"/>
    <w:rsid w:val="00C97567"/>
    <w:rsid w:val="00C97721"/>
    <w:rsid w:val="00CA1D9D"/>
    <w:rsid w:val="00CA40D1"/>
    <w:rsid w:val="00CA6376"/>
    <w:rsid w:val="00CA76C0"/>
    <w:rsid w:val="00CA786C"/>
    <w:rsid w:val="00CA7991"/>
    <w:rsid w:val="00CB1A92"/>
    <w:rsid w:val="00CB1BE7"/>
    <w:rsid w:val="00CB2AD2"/>
    <w:rsid w:val="00CB364D"/>
    <w:rsid w:val="00CB526A"/>
    <w:rsid w:val="00CB614B"/>
    <w:rsid w:val="00CB63E0"/>
    <w:rsid w:val="00CB67EB"/>
    <w:rsid w:val="00CB712A"/>
    <w:rsid w:val="00CB7442"/>
    <w:rsid w:val="00CB796D"/>
    <w:rsid w:val="00CC09EE"/>
    <w:rsid w:val="00CC13A4"/>
    <w:rsid w:val="00CC3FA4"/>
    <w:rsid w:val="00CC4A9F"/>
    <w:rsid w:val="00CC5ECF"/>
    <w:rsid w:val="00CC679E"/>
    <w:rsid w:val="00CC7773"/>
    <w:rsid w:val="00CC799B"/>
    <w:rsid w:val="00CD0984"/>
    <w:rsid w:val="00CD103D"/>
    <w:rsid w:val="00CD3756"/>
    <w:rsid w:val="00CD3CA5"/>
    <w:rsid w:val="00CD4244"/>
    <w:rsid w:val="00CD4FD7"/>
    <w:rsid w:val="00CD5C34"/>
    <w:rsid w:val="00CD79E2"/>
    <w:rsid w:val="00CE0014"/>
    <w:rsid w:val="00CE174D"/>
    <w:rsid w:val="00CE1987"/>
    <w:rsid w:val="00CE1EE3"/>
    <w:rsid w:val="00CE39B2"/>
    <w:rsid w:val="00CE4B13"/>
    <w:rsid w:val="00CE6260"/>
    <w:rsid w:val="00CE6716"/>
    <w:rsid w:val="00CE7DE9"/>
    <w:rsid w:val="00CE7E08"/>
    <w:rsid w:val="00CF13DC"/>
    <w:rsid w:val="00CF1860"/>
    <w:rsid w:val="00CF2BB8"/>
    <w:rsid w:val="00CF35A0"/>
    <w:rsid w:val="00CF40B9"/>
    <w:rsid w:val="00CF483B"/>
    <w:rsid w:val="00CF4C8B"/>
    <w:rsid w:val="00CF4D48"/>
    <w:rsid w:val="00CF681C"/>
    <w:rsid w:val="00CF6AF0"/>
    <w:rsid w:val="00CF6F07"/>
    <w:rsid w:val="00CF7233"/>
    <w:rsid w:val="00CF7460"/>
    <w:rsid w:val="00CF7618"/>
    <w:rsid w:val="00D0056D"/>
    <w:rsid w:val="00D00C35"/>
    <w:rsid w:val="00D00D59"/>
    <w:rsid w:val="00D01A8B"/>
    <w:rsid w:val="00D03014"/>
    <w:rsid w:val="00D03B04"/>
    <w:rsid w:val="00D04C54"/>
    <w:rsid w:val="00D05509"/>
    <w:rsid w:val="00D05690"/>
    <w:rsid w:val="00D05716"/>
    <w:rsid w:val="00D06333"/>
    <w:rsid w:val="00D07246"/>
    <w:rsid w:val="00D07507"/>
    <w:rsid w:val="00D1030E"/>
    <w:rsid w:val="00D10522"/>
    <w:rsid w:val="00D11BD9"/>
    <w:rsid w:val="00D1227B"/>
    <w:rsid w:val="00D13AEC"/>
    <w:rsid w:val="00D16F94"/>
    <w:rsid w:val="00D202A2"/>
    <w:rsid w:val="00D203FA"/>
    <w:rsid w:val="00D2065D"/>
    <w:rsid w:val="00D20A46"/>
    <w:rsid w:val="00D22079"/>
    <w:rsid w:val="00D23C43"/>
    <w:rsid w:val="00D23D84"/>
    <w:rsid w:val="00D23F89"/>
    <w:rsid w:val="00D26285"/>
    <w:rsid w:val="00D26E47"/>
    <w:rsid w:val="00D27606"/>
    <w:rsid w:val="00D30FA0"/>
    <w:rsid w:val="00D32E21"/>
    <w:rsid w:val="00D342EC"/>
    <w:rsid w:val="00D35344"/>
    <w:rsid w:val="00D3551D"/>
    <w:rsid w:val="00D35EB8"/>
    <w:rsid w:val="00D35EE2"/>
    <w:rsid w:val="00D36040"/>
    <w:rsid w:val="00D360A7"/>
    <w:rsid w:val="00D3615B"/>
    <w:rsid w:val="00D37FC5"/>
    <w:rsid w:val="00D40E8B"/>
    <w:rsid w:val="00D415F6"/>
    <w:rsid w:val="00D41BD9"/>
    <w:rsid w:val="00D421FB"/>
    <w:rsid w:val="00D4267E"/>
    <w:rsid w:val="00D430DB"/>
    <w:rsid w:val="00D43DC2"/>
    <w:rsid w:val="00D44A55"/>
    <w:rsid w:val="00D44BED"/>
    <w:rsid w:val="00D45311"/>
    <w:rsid w:val="00D4531D"/>
    <w:rsid w:val="00D45795"/>
    <w:rsid w:val="00D4599F"/>
    <w:rsid w:val="00D45F66"/>
    <w:rsid w:val="00D462C1"/>
    <w:rsid w:val="00D4685B"/>
    <w:rsid w:val="00D46A8A"/>
    <w:rsid w:val="00D46D9F"/>
    <w:rsid w:val="00D47357"/>
    <w:rsid w:val="00D47431"/>
    <w:rsid w:val="00D478A1"/>
    <w:rsid w:val="00D510E8"/>
    <w:rsid w:val="00D51C67"/>
    <w:rsid w:val="00D51CA6"/>
    <w:rsid w:val="00D51F7F"/>
    <w:rsid w:val="00D53777"/>
    <w:rsid w:val="00D5425C"/>
    <w:rsid w:val="00D546CB"/>
    <w:rsid w:val="00D54FEA"/>
    <w:rsid w:val="00D551EE"/>
    <w:rsid w:val="00D55C32"/>
    <w:rsid w:val="00D55FEA"/>
    <w:rsid w:val="00D5684E"/>
    <w:rsid w:val="00D56E22"/>
    <w:rsid w:val="00D61892"/>
    <w:rsid w:val="00D618A0"/>
    <w:rsid w:val="00D622C3"/>
    <w:rsid w:val="00D62ADB"/>
    <w:rsid w:val="00D64CA0"/>
    <w:rsid w:val="00D66221"/>
    <w:rsid w:val="00D6677A"/>
    <w:rsid w:val="00D704CA"/>
    <w:rsid w:val="00D70A7B"/>
    <w:rsid w:val="00D717BD"/>
    <w:rsid w:val="00D72334"/>
    <w:rsid w:val="00D7297D"/>
    <w:rsid w:val="00D72F00"/>
    <w:rsid w:val="00D732FE"/>
    <w:rsid w:val="00D73772"/>
    <w:rsid w:val="00D73ECF"/>
    <w:rsid w:val="00D7428C"/>
    <w:rsid w:val="00D74487"/>
    <w:rsid w:val="00D75143"/>
    <w:rsid w:val="00D75B09"/>
    <w:rsid w:val="00D770EE"/>
    <w:rsid w:val="00D77BD4"/>
    <w:rsid w:val="00D802A6"/>
    <w:rsid w:val="00D805E4"/>
    <w:rsid w:val="00D82616"/>
    <w:rsid w:val="00D83FF8"/>
    <w:rsid w:val="00D84FC3"/>
    <w:rsid w:val="00D86214"/>
    <w:rsid w:val="00D872D9"/>
    <w:rsid w:val="00D87A75"/>
    <w:rsid w:val="00D9028B"/>
    <w:rsid w:val="00D905ED"/>
    <w:rsid w:val="00D91943"/>
    <w:rsid w:val="00D924A9"/>
    <w:rsid w:val="00D926DD"/>
    <w:rsid w:val="00D92D25"/>
    <w:rsid w:val="00D93022"/>
    <w:rsid w:val="00D9338D"/>
    <w:rsid w:val="00D9339A"/>
    <w:rsid w:val="00D9465C"/>
    <w:rsid w:val="00D94998"/>
    <w:rsid w:val="00D94BF2"/>
    <w:rsid w:val="00DA00AA"/>
    <w:rsid w:val="00DA1474"/>
    <w:rsid w:val="00DA37C1"/>
    <w:rsid w:val="00DA707C"/>
    <w:rsid w:val="00DA78C0"/>
    <w:rsid w:val="00DA7CDF"/>
    <w:rsid w:val="00DA7EE8"/>
    <w:rsid w:val="00DB1230"/>
    <w:rsid w:val="00DB1BA0"/>
    <w:rsid w:val="00DB41F7"/>
    <w:rsid w:val="00DB5EB1"/>
    <w:rsid w:val="00DB6DDF"/>
    <w:rsid w:val="00DB700B"/>
    <w:rsid w:val="00DB7B3E"/>
    <w:rsid w:val="00DB7C98"/>
    <w:rsid w:val="00DC0D0D"/>
    <w:rsid w:val="00DC12DC"/>
    <w:rsid w:val="00DC17FE"/>
    <w:rsid w:val="00DC27F3"/>
    <w:rsid w:val="00DC34CD"/>
    <w:rsid w:val="00DC47A6"/>
    <w:rsid w:val="00DC51BA"/>
    <w:rsid w:val="00DC54AD"/>
    <w:rsid w:val="00DC6B27"/>
    <w:rsid w:val="00DC6D85"/>
    <w:rsid w:val="00DD0113"/>
    <w:rsid w:val="00DD1301"/>
    <w:rsid w:val="00DD2C84"/>
    <w:rsid w:val="00DD2F0C"/>
    <w:rsid w:val="00DD3021"/>
    <w:rsid w:val="00DD311D"/>
    <w:rsid w:val="00DD32C4"/>
    <w:rsid w:val="00DD409F"/>
    <w:rsid w:val="00DD48A9"/>
    <w:rsid w:val="00DD524D"/>
    <w:rsid w:val="00DD56FE"/>
    <w:rsid w:val="00DD7285"/>
    <w:rsid w:val="00DD7F48"/>
    <w:rsid w:val="00DE1D73"/>
    <w:rsid w:val="00DE1F65"/>
    <w:rsid w:val="00DE2EFC"/>
    <w:rsid w:val="00DE3461"/>
    <w:rsid w:val="00DE4657"/>
    <w:rsid w:val="00DE46B5"/>
    <w:rsid w:val="00DE5286"/>
    <w:rsid w:val="00DE684E"/>
    <w:rsid w:val="00DE750F"/>
    <w:rsid w:val="00DE7A80"/>
    <w:rsid w:val="00DE7DDA"/>
    <w:rsid w:val="00DF1AD6"/>
    <w:rsid w:val="00DF1CD2"/>
    <w:rsid w:val="00DF1E08"/>
    <w:rsid w:val="00DF2AB0"/>
    <w:rsid w:val="00DF2D1C"/>
    <w:rsid w:val="00DF2D95"/>
    <w:rsid w:val="00DF40C1"/>
    <w:rsid w:val="00DF5939"/>
    <w:rsid w:val="00DF62A2"/>
    <w:rsid w:val="00DF64DE"/>
    <w:rsid w:val="00E00806"/>
    <w:rsid w:val="00E0161F"/>
    <w:rsid w:val="00E02995"/>
    <w:rsid w:val="00E03AF1"/>
    <w:rsid w:val="00E0404C"/>
    <w:rsid w:val="00E053D6"/>
    <w:rsid w:val="00E05825"/>
    <w:rsid w:val="00E05D7E"/>
    <w:rsid w:val="00E062A4"/>
    <w:rsid w:val="00E06920"/>
    <w:rsid w:val="00E06CEC"/>
    <w:rsid w:val="00E07016"/>
    <w:rsid w:val="00E07052"/>
    <w:rsid w:val="00E10077"/>
    <w:rsid w:val="00E10452"/>
    <w:rsid w:val="00E10941"/>
    <w:rsid w:val="00E11327"/>
    <w:rsid w:val="00E11CA5"/>
    <w:rsid w:val="00E11DA1"/>
    <w:rsid w:val="00E122FD"/>
    <w:rsid w:val="00E1253F"/>
    <w:rsid w:val="00E128ED"/>
    <w:rsid w:val="00E141C8"/>
    <w:rsid w:val="00E150A8"/>
    <w:rsid w:val="00E153C4"/>
    <w:rsid w:val="00E15945"/>
    <w:rsid w:val="00E162C7"/>
    <w:rsid w:val="00E16D51"/>
    <w:rsid w:val="00E17550"/>
    <w:rsid w:val="00E20AB4"/>
    <w:rsid w:val="00E213B9"/>
    <w:rsid w:val="00E21B3E"/>
    <w:rsid w:val="00E21B88"/>
    <w:rsid w:val="00E21F11"/>
    <w:rsid w:val="00E2226B"/>
    <w:rsid w:val="00E223BD"/>
    <w:rsid w:val="00E228CE"/>
    <w:rsid w:val="00E22FC0"/>
    <w:rsid w:val="00E23C11"/>
    <w:rsid w:val="00E251EA"/>
    <w:rsid w:val="00E260C3"/>
    <w:rsid w:val="00E26403"/>
    <w:rsid w:val="00E267DB"/>
    <w:rsid w:val="00E26AFC"/>
    <w:rsid w:val="00E316F4"/>
    <w:rsid w:val="00E3192B"/>
    <w:rsid w:val="00E32696"/>
    <w:rsid w:val="00E32F7D"/>
    <w:rsid w:val="00E330E8"/>
    <w:rsid w:val="00E332F9"/>
    <w:rsid w:val="00E34BEE"/>
    <w:rsid w:val="00E35F48"/>
    <w:rsid w:val="00E36784"/>
    <w:rsid w:val="00E367C7"/>
    <w:rsid w:val="00E36D3D"/>
    <w:rsid w:val="00E37293"/>
    <w:rsid w:val="00E3733A"/>
    <w:rsid w:val="00E405CC"/>
    <w:rsid w:val="00E42A7A"/>
    <w:rsid w:val="00E43940"/>
    <w:rsid w:val="00E46350"/>
    <w:rsid w:val="00E46C15"/>
    <w:rsid w:val="00E46C36"/>
    <w:rsid w:val="00E46C73"/>
    <w:rsid w:val="00E46CDF"/>
    <w:rsid w:val="00E46D90"/>
    <w:rsid w:val="00E47349"/>
    <w:rsid w:val="00E50DE4"/>
    <w:rsid w:val="00E51404"/>
    <w:rsid w:val="00E514AC"/>
    <w:rsid w:val="00E52832"/>
    <w:rsid w:val="00E52C0E"/>
    <w:rsid w:val="00E54474"/>
    <w:rsid w:val="00E54E4E"/>
    <w:rsid w:val="00E55013"/>
    <w:rsid w:val="00E558CB"/>
    <w:rsid w:val="00E55ABF"/>
    <w:rsid w:val="00E57544"/>
    <w:rsid w:val="00E57E64"/>
    <w:rsid w:val="00E6037C"/>
    <w:rsid w:val="00E627DA"/>
    <w:rsid w:val="00E63542"/>
    <w:rsid w:val="00E63DAB"/>
    <w:rsid w:val="00E65594"/>
    <w:rsid w:val="00E658C7"/>
    <w:rsid w:val="00E65D9F"/>
    <w:rsid w:val="00E66058"/>
    <w:rsid w:val="00E6645C"/>
    <w:rsid w:val="00E6739C"/>
    <w:rsid w:val="00E67816"/>
    <w:rsid w:val="00E70012"/>
    <w:rsid w:val="00E70D36"/>
    <w:rsid w:val="00E70DD8"/>
    <w:rsid w:val="00E713F9"/>
    <w:rsid w:val="00E7148A"/>
    <w:rsid w:val="00E71E35"/>
    <w:rsid w:val="00E72EA6"/>
    <w:rsid w:val="00E7607F"/>
    <w:rsid w:val="00E77C6A"/>
    <w:rsid w:val="00E80524"/>
    <w:rsid w:val="00E80D48"/>
    <w:rsid w:val="00E838EC"/>
    <w:rsid w:val="00E847F2"/>
    <w:rsid w:val="00E913FD"/>
    <w:rsid w:val="00E91808"/>
    <w:rsid w:val="00E91AB9"/>
    <w:rsid w:val="00E93ADD"/>
    <w:rsid w:val="00E94739"/>
    <w:rsid w:val="00E953D7"/>
    <w:rsid w:val="00E95AF6"/>
    <w:rsid w:val="00E96285"/>
    <w:rsid w:val="00E976E5"/>
    <w:rsid w:val="00E97EBA"/>
    <w:rsid w:val="00EA0270"/>
    <w:rsid w:val="00EA0D5E"/>
    <w:rsid w:val="00EA1D6F"/>
    <w:rsid w:val="00EA1EB6"/>
    <w:rsid w:val="00EA2797"/>
    <w:rsid w:val="00EA38FE"/>
    <w:rsid w:val="00EA3AD5"/>
    <w:rsid w:val="00EA3BF7"/>
    <w:rsid w:val="00EA40D6"/>
    <w:rsid w:val="00EA4A0C"/>
    <w:rsid w:val="00EA503C"/>
    <w:rsid w:val="00EA55EC"/>
    <w:rsid w:val="00EA6AA8"/>
    <w:rsid w:val="00EA6DD8"/>
    <w:rsid w:val="00EB13B7"/>
    <w:rsid w:val="00EB1743"/>
    <w:rsid w:val="00EB1A1D"/>
    <w:rsid w:val="00EB1F2B"/>
    <w:rsid w:val="00EB27FB"/>
    <w:rsid w:val="00EB2A72"/>
    <w:rsid w:val="00EB2CBE"/>
    <w:rsid w:val="00EB39E7"/>
    <w:rsid w:val="00EB60EB"/>
    <w:rsid w:val="00EB6494"/>
    <w:rsid w:val="00EB7E76"/>
    <w:rsid w:val="00EB7F4A"/>
    <w:rsid w:val="00EC00DE"/>
    <w:rsid w:val="00EC0875"/>
    <w:rsid w:val="00EC46CD"/>
    <w:rsid w:val="00EC50BC"/>
    <w:rsid w:val="00EC5649"/>
    <w:rsid w:val="00EC7FC2"/>
    <w:rsid w:val="00ED0140"/>
    <w:rsid w:val="00ED0E80"/>
    <w:rsid w:val="00ED1C5B"/>
    <w:rsid w:val="00ED32BF"/>
    <w:rsid w:val="00ED5798"/>
    <w:rsid w:val="00ED616B"/>
    <w:rsid w:val="00ED7943"/>
    <w:rsid w:val="00EE1725"/>
    <w:rsid w:val="00EE1B2B"/>
    <w:rsid w:val="00EE22D9"/>
    <w:rsid w:val="00EE45DC"/>
    <w:rsid w:val="00EE697F"/>
    <w:rsid w:val="00EE711D"/>
    <w:rsid w:val="00EE776F"/>
    <w:rsid w:val="00EE7C86"/>
    <w:rsid w:val="00EF1633"/>
    <w:rsid w:val="00EF164C"/>
    <w:rsid w:val="00EF2329"/>
    <w:rsid w:val="00EF3696"/>
    <w:rsid w:val="00EF3B90"/>
    <w:rsid w:val="00EF434A"/>
    <w:rsid w:val="00EF4E1F"/>
    <w:rsid w:val="00EF55A9"/>
    <w:rsid w:val="00EF5649"/>
    <w:rsid w:val="00EF566B"/>
    <w:rsid w:val="00EF58D2"/>
    <w:rsid w:val="00EF5BE1"/>
    <w:rsid w:val="00EF7227"/>
    <w:rsid w:val="00EF781B"/>
    <w:rsid w:val="00EF78A9"/>
    <w:rsid w:val="00EF7DEC"/>
    <w:rsid w:val="00F0094B"/>
    <w:rsid w:val="00F013CB"/>
    <w:rsid w:val="00F0327E"/>
    <w:rsid w:val="00F06BE4"/>
    <w:rsid w:val="00F0758C"/>
    <w:rsid w:val="00F1184B"/>
    <w:rsid w:val="00F12A7A"/>
    <w:rsid w:val="00F12AA6"/>
    <w:rsid w:val="00F12DDA"/>
    <w:rsid w:val="00F1347C"/>
    <w:rsid w:val="00F13A94"/>
    <w:rsid w:val="00F1435C"/>
    <w:rsid w:val="00F1632B"/>
    <w:rsid w:val="00F16688"/>
    <w:rsid w:val="00F224C0"/>
    <w:rsid w:val="00F22E26"/>
    <w:rsid w:val="00F23897"/>
    <w:rsid w:val="00F2437B"/>
    <w:rsid w:val="00F24C43"/>
    <w:rsid w:val="00F25138"/>
    <w:rsid w:val="00F25AF5"/>
    <w:rsid w:val="00F26DE6"/>
    <w:rsid w:val="00F307D3"/>
    <w:rsid w:val="00F31870"/>
    <w:rsid w:val="00F335BB"/>
    <w:rsid w:val="00F34B41"/>
    <w:rsid w:val="00F34CF8"/>
    <w:rsid w:val="00F36948"/>
    <w:rsid w:val="00F369BB"/>
    <w:rsid w:val="00F4020A"/>
    <w:rsid w:val="00F40AF8"/>
    <w:rsid w:val="00F40D31"/>
    <w:rsid w:val="00F429DC"/>
    <w:rsid w:val="00F437FB"/>
    <w:rsid w:val="00F443AC"/>
    <w:rsid w:val="00F443CE"/>
    <w:rsid w:val="00F45394"/>
    <w:rsid w:val="00F4616F"/>
    <w:rsid w:val="00F46EE1"/>
    <w:rsid w:val="00F472E8"/>
    <w:rsid w:val="00F47511"/>
    <w:rsid w:val="00F50316"/>
    <w:rsid w:val="00F5208C"/>
    <w:rsid w:val="00F520A4"/>
    <w:rsid w:val="00F52C68"/>
    <w:rsid w:val="00F54181"/>
    <w:rsid w:val="00F54274"/>
    <w:rsid w:val="00F54CE0"/>
    <w:rsid w:val="00F573DB"/>
    <w:rsid w:val="00F57D8C"/>
    <w:rsid w:val="00F57E54"/>
    <w:rsid w:val="00F60380"/>
    <w:rsid w:val="00F6043F"/>
    <w:rsid w:val="00F60698"/>
    <w:rsid w:val="00F64E79"/>
    <w:rsid w:val="00F6571B"/>
    <w:rsid w:val="00F6586F"/>
    <w:rsid w:val="00F67228"/>
    <w:rsid w:val="00F679DC"/>
    <w:rsid w:val="00F708D8"/>
    <w:rsid w:val="00F71F41"/>
    <w:rsid w:val="00F725A5"/>
    <w:rsid w:val="00F72A53"/>
    <w:rsid w:val="00F73074"/>
    <w:rsid w:val="00F7362F"/>
    <w:rsid w:val="00F73BB7"/>
    <w:rsid w:val="00F7445E"/>
    <w:rsid w:val="00F74BF6"/>
    <w:rsid w:val="00F751DB"/>
    <w:rsid w:val="00F76779"/>
    <w:rsid w:val="00F769A9"/>
    <w:rsid w:val="00F76AA0"/>
    <w:rsid w:val="00F76C16"/>
    <w:rsid w:val="00F77A76"/>
    <w:rsid w:val="00F805BB"/>
    <w:rsid w:val="00F809E4"/>
    <w:rsid w:val="00F8172A"/>
    <w:rsid w:val="00F826C0"/>
    <w:rsid w:val="00F82BC7"/>
    <w:rsid w:val="00F834C9"/>
    <w:rsid w:val="00F839A7"/>
    <w:rsid w:val="00F849C2"/>
    <w:rsid w:val="00F86385"/>
    <w:rsid w:val="00F86AEE"/>
    <w:rsid w:val="00F8701E"/>
    <w:rsid w:val="00F8707C"/>
    <w:rsid w:val="00F87700"/>
    <w:rsid w:val="00F904CC"/>
    <w:rsid w:val="00F90C9F"/>
    <w:rsid w:val="00F91B89"/>
    <w:rsid w:val="00F92CDE"/>
    <w:rsid w:val="00F931EB"/>
    <w:rsid w:val="00F94CCF"/>
    <w:rsid w:val="00F950B3"/>
    <w:rsid w:val="00F950E3"/>
    <w:rsid w:val="00F95D39"/>
    <w:rsid w:val="00F96114"/>
    <w:rsid w:val="00F96320"/>
    <w:rsid w:val="00F9641A"/>
    <w:rsid w:val="00F973EA"/>
    <w:rsid w:val="00FA0A34"/>
    <w:rsid w:val="00FA0A4F"/>
    <w:rsid w:val="00FA2184"/>
    <w:rsid w:val="00FA2715"/>
    <w:rsid w:val="00FA274A"/>
    <w:rsid w:val="00FA4951"/>
    <w:rsid w:val="00FA5888"/>
    <w:rsid w:val="00FA5E10"/>
    <w:rsid w:val="00FB06F6"/>
    <w:rsid w:val="00FB093A"/>
    <w:rsid w:val="00FB18C7"/>
    <w:rsid w:val="00FB1F95"/>
    <w:rsid w:val="00FB2DDB"/>
    <w:rsid w:val="00FB314E"/>
    <w:rsid w:val="00FB3B38"/>
    <w:rsid w:val="00FB3DA3"/>
    <w:rsid w:val="00FB4B03"/>
    <w:rsid w:val="00FB501B"/>
    <w:rsid w:val="00FB6401"/>
    <w:rsid w:val="00FB69A4"/>
    <w:rsid w:val="00FC01D2"/>
    <w:rsid w:val="00FC06C0"/>
    <w:rsid w:val="00FC098B"/>
    <w:rsid w:val="00FC09DC"/>
    <w:rsid w:val="00FC0E01"/>
    <w:rsid w:val="00FC2823"/>
    <w:rsid w:val="00FC2976"/>
    <w:rsid w:val="00FC2EA0"/>
    <w:rsid w:val="00FC35D2"/>
    <w:rsid w:val="00FC3C02"/>
    <w:rsid w:val="00FC6816"/>
    <w:rsid w:val="00FC7D82"/>
    <w:rsid w:val="00FD006B"/>
    <w:rsid w:val="00FD07BD"/>
    <w:rsid w:val="00FD133D"/>
    <w:rsid w:val="00FD2027"/>
    <w:rsid w:val="00FD3264"/>
    <w:rsid w:val="00FD3A3F"/>
    <w:rsid w:val="00FD3CE3"/>
    <w:rsid w:val="00FD4671"/>
    <w:rsid w:val="00FD4E58"/>
    <w:rsid w:val="00FD63EF"/>
    <w:rsid w:val="00FD6670"/>
    <w:rsid w:val="00FD78E5"/>
    <w:rsid w:val="00FE087C"/>
    <w:rsid w:val="00FE17A7"/>
    <w:rsid w:val="00FE19E0"/>
    <w:rsid w:val="00FE1B46"/>
    <w:rsid w:val="00FE2005"/>
    <w:rsid w:val="00FE2121"/>
    <w:rsid w:val="00FE2896"/>
    <w:rsid w:val="00FE315B"/>
    <w:rsid w:val="00FE32FB"/>
    <w:rsid w:val="00FE3B6D"/>
    <w:rsid w:val="00FE3D45"/>
    <w:rsid w:val="00FE4760"/>
    <w:rsid w:val="00FF073E"/>
    <w:rsid w:val="00FF178A"/>
    <w:rsid w:val="00FF3994"/>
    <w:rsid w:val="00FF4956"/>
    <w:rsid w:val="00FF4E57"/>
    <w:rsid w:val="00FF5400"/>
    <w:rsid w:val="00FF615D"/>
    <w:rsid w:val="00FF6474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D9305"/>
  <w15:docId w15:val="{BE491CFD-5698-43AC-B038-E1C0B544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D7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paragraph" w:styleId="a3">
    <w:name w:val="Title"/>
    <w:basedOn w:val="a"/>
    <w:link w:val="a4"/>
    <w:qFormat/>
    <w:rsid w:val="007A2CDE"/>
    <w:pPr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a4">
    <w:name w:val="ชื่อเรื่อง อักขระ"/>
    <w:link w:val="a3"/>
    <w:rsid w:val="007A2CDE"/>
    <w:rPr>
      <w:rFonts w:ascii="Browallia New" w:eastAsia="Times New Roman" w:hAnsi="Browallia New" w:cs="Browallia New"/>
      <w:b/>
      <w:bCs/>
      <w:sz w:val="40"/>
      <w:szCs w:val="40"/>
    </w:rPr>
  </w:style>
  <w:style w:type="paragraph" w:styleId="a5">
    <w:name w:val="Body Text Indent"/>
    <w:basedOn w:val="a"/>
    <w:link w:val="a6"/>
    <w:rsid w:val="007A2CDE"/>
    <w:pPr>
      <w:spacing w:before="240"/>
      <w:ind w:firstLine="1440"/>
    </w:pPr>
    <w:rPr>
      <w:rFonts w:ascii="BrowalliaUPC" w:eastAsia="Times New Roman" w:hAnsi="BrowalliaUPC" w:cs="Angsana New"/>
      <w:sz w:val="34"/>
      <w:szCs w:val="34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7A2CDE"/>
    <w:rPr>
      <w:rFonts w:ascii="BrowalliaUPC" w:eastAsia="Times New Roman" w:hAnsi="BrowalliaUPC" w:cs="Angsana New"/>
      <w:sz w:val="34"/>
      <w:szCs w:val="34"/>
    </w:rPr>
  </w:style>
  <w:style w:type="table" w:styleId="a7">
    <w:name w:val="Table Grid"/>
    <w:basedOn w:val="a1"/>
    <w:uiPriority w:val="59"/>
    <w:rsid w:val="00E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6365AC"/>
    <w:pPr>
      <w:spacing w:after="120" w:line="480" w:lineRule="auto"/>
    </w:pPr>
  </w:style>
  <w:style w:type="character" w:customStyle="1" w:styleId="20">
    <w:name w:val="เนื้อความ 2 อักขระ"/>
    <w:basedOn w:val="1"/>
    <w:link w:val="2"/>
    <w:uiPriority w:val="99"/>
    <w:rsid w:val="006365AC"/>
  </w:style>
  <w:style w:type="paragraph" w:styleId="a8">
    <w:name w:val="Normal (Web)"/>
    <w:basedOn w:val="a"/>
    <w:uiPriority w:val="99"/>
    <w:unhideWhenUsed/>
    <w:rsid w:val="00FD4671"/>
    <w:rPr>
      <w:rFonts w:ascii="Times New Roman" w:eastAsia="Times New Roman" w:hAnsi="Times New Roman" w:cs="Angsana New"/>
      <w:sz w:val="24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B47A15"/>
    <w:pPr>
      <w:spacing w:after="120"/>
    </w:pPr>
  </w:style>
  <w:style w:type="character" w:customStyle="1" w:styleId="aa">
    <w:name w:val="เนื้อความ อักขระ"/>
    <w:basedOn w:val="1"/>
    <w:link w:val="a9"/>
    <w:uiPriority w:val="99"/>
    <w:semiHidden/>
    <w:rsid w:val="00B47A15"/>
  </w:style>
  <w:style w:type="paragraph" w:styleId="ab">
    <w:name w:val="header"/>
    <w:basedOn w:val="a"/>
    <w:link w:val="ac"/>
    <w:uiPriority w:val="99"/>
    <w:unhideWhenUsed/>
    <w:rsid w:val="00E223BD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1"/>
    <w:link w:val="ab"/>
    <w:uiPriority w:val="99"/>
    <w:rsid w:val="00E223BD"/>
  </w:style>
  <w:style w:type="paragraph" w:styleId="ad">
    <w:name w:val="footer"/>
    <w:basedOn w:val="a"/>
    <w:link w:val="ae"/>
    <w:uiPriority w:val="99"/>
    <w:unhideWhenUsed/>
    <w:rsid w:val="00E223BD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1"/>
    <w:link w:val="ad"/>
    <w:uiPriority w:val="99"/>
    <w:rsid w:val="00E223BD"/>
  </w:style>
  <w:style w:type="character" w:styleId="af">
    <w:name w:val="Strong"/>
    <w:uiPriority w:val="22"/>
    <w:qFormat/>
    <w:rsid w:val="008F475C"/>
    <w:rPr>
      <w:b/>
      <w:bCs/>
    </w:rPr>
  </w:style>
  <w:style w:type="character" w:styleId="af0">
    <w:name w:val="Subtle Emphasis"/>
    <w:uiPriority w:val="19"/>
    <w:qFormat/>
    <w:rsid w:val="002A139F"/>
    <w:rPr>
      <w:i/>
      <w:iCs/>
      <w:color w:val="808080"/>
    </w:rPr>
  </w:style>
  <w:style w:type="paragraph" w:styleId="af1">
    <w:name w:val="Subtitle"/>
    <w:basedOn w:val="a"/>
    <w:next w:val="a"/>
    <w:link w:val="af2"/>
    <w:qFormat/>
    <w:rsid w:val="0066073B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f2">
    <w:name w:val="ชื่อเรื่องรอง อักขระ"/>
    <w:link w:val="af1"/>
    <w:rsid w:val="0066073B"/>
    <w:rPr>
      <w:rFonts w:ascii="Cambria" w:eastAsia="Times New Roman" w:hAnsi="Cambria" w:cs="Angsana New"/>
      <w:sz w:val="24"/>
      <w:szCs w:val="30"/>
    </w:rPr>
  </w:style>
  <w:style w:type="paragraph" w:styleId="af3">
    <w:name w:val="Balloon Text"/>
    <w:basedOn w:val="a"/>
    <w:link w:val="af4"/>
    <w:unhideWhenUsed/>
    <w:rsid w:val="0098478C"/>
    <w:rPr>
      <w:rFonts w:ascii="Tahoma" w:hAnsi="Tahoma" w:cs="Angsana New"/>
      <w:sz w:val="16"/>
      <w:szCs w:val="20"/>
      <w:lang w:val="x-none" w:eastAsia="x-none"/>
    </w:rPr>
  </w:style>
  <w:style w:type="character" w:customStyle="1" w:styleId="af4">
    <w:name w:val="ข้อความบอลลูน อักขระ"/>
    <w:link w:val="af3"/>
    <w:rsid w:val="0098478C"/>
    <w:rPr>
      <w:rFonts w:ascii="Tahoma" w:hAnsi="Tahoma" w:cs="Angsana New"/>
      <w:sz w:val="16"/>
    </w:rPr>
  </w:style>
  <w:style w:type="character" w:styleId="af5">
    <w:name w:val="Emphasis"/>
    <w:uiPriority w:val="20"/>
    <w:qFormat/>
    <w:rsid w:val="00A000DE"/>
    <w:rPr>
      <w:i/>
      <w:iCs/>
    </w:rPr>
  </w:style>
  <w:style w:type="paragraph" w:customStyle="1" w:styleId="10">
    <w:name w:val="รายการย่อหน้า1"/>
    <w:basedOn w:val="a"/>
    <w:uiPriority w:val="34"/>
    <w:qFormat/>
    <w:rsid w:val="00294490"/>
    <w:pPr>
      <w:spacing w:after="200" w:line="276" w:lineRule="auto"/>
      <w:ind w:left="720"/>
      <w:contextualSpacing/>
    </w:pPr>
    <w:rPr>
      <w:lang w:val="en-NZ"/>
    </w:rPr>
  </w:style>
  <w:style w:type="paragraph" w:customStyle="1" w:styleId="Default">
    <w:name w:val="Default"/>
    <w:rsid w:val="00A5508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C51DD6"/>
    <w:pPr>
      <w:ind w:left="720"/>
      <w:contextualSpacing/>
    </w:pPr>
  </w:style>
  <w:style w:type="table" w:customStyle="1" w:styleId="TableGrid1">
    <w:name w:val="Table Grid1"/>
    <w:basedOn w:val="a1"/>
    <w:next w:val="a7"/>
    <w:uiPriority w:val="59"/>
    <w:rsid w:val="007D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6710C8"/>
    <w:rPr>
      <w:rFonts w:asciiTheme="minorHAnsi" w:eastAsiaTheme="minorHAnsi" w:hAnsiTheme="minorHAnsi" w:cstheme="minorBidi"/>
      <w:sz w:val="22"/>
      <w:szCs w:val="28"/>
    </w:rPr>
  </w:style>
  <w:style w:type="table" w:customStyle="1" w:styleId="11">
    <w:name w:val="เส้นตาราง1"/>
    <w:basedOn w:val="a1"/>
    <w:next w:val="a7"/>
    <w:uiPriority w:val="39"/>
    <w:rsid w:val="003901F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34735"/>
    <w:rPr>
      <w:sz w:val="22"/>
      <w:szCs w:val="28"/>
    </w:rPr>
  </w:style>
  <w:style w:type="character" w:styleId="af9">
    <w:name w:val="annotation reference"/>
    <w:basedOn w:val="a0"/>
    <w:uiPriority w:val="99"/>
    <w:semiHidden/>
    <w:unhideWhenUsed/>
    <w:rsid w:val="002E30A3"/>
    <w:rPr>
      <w:sz w:val="16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2E30A3"/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2E30A3"/>
    <w:rPr>
      <w:szCs w:val="25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E30A3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uiPriority w:val="99"/>
    <w:semiHidden/>
    <w:rsid w:val="002E30A3"/>
    <w:rPr>
      <w:b/>
      <w:bCs/>
      <w:szCs w:val="25"/>
    </w:rPr>
  </w:style>
  <w:style w:type="paragraph" w:styleId="afe">
    <w:name w:val="footnote text"/>
    <w:basedOn w:val="a"/>
    <w:link w:val="aff"/>
    <w:uiPriority w:val="99"/>
    <w:semiHidden/>
    <w:unhideWhenUsed/>
    <w:rsid w:val="00640EDA"/>
    <w:rPr>
      <w:sz w:val="20"/>
      <w:szCs w:val="25"/>
    </w:rPr>
  </w:style>
  <w:style w:type="character" w:customStyle="1" w:styleId="aff">
    <w:name w:val="ข้อความเชิงอรรถ อักขระ"/>
    <w:basedOn w:val="a0"/>
    <w:link w:val="afe"/>
    <w:uiPriority w:val="99"/>
    <w:semiHidden/>
    <w:rsid w:val="00640EDA"/>
    <w:rPr>
      <w:szCs w:val="25"/>
    </w:rPr>
  </w:style>
  <w:style w:type="character" w:styleId="aff0">
    <w:name w:val="footnote reference"/>
    <w:basedOn w:val="a0"/>
    <w:uiPriority w:val="99"/>
    <w:semiHidden/>
    <w:unhideWhenUsed/>
    <w:rsid w:val="00640EDA"/>
    <w:rPr>
      <w:sz w:val="32"/>
      <w:szCs w:val="32"/>
      <w:vertAlign w:val="superscript"/>
    </w:rPr>
  </w:style>
  <w:style w:type="character" w:customStyle="1" w:styleId="fontstyle01">
    <w:name w:val="fontstyle01"/>
    <w:basedOn w:val="a0"/>
    <w:rsid w:val="003A4273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7B84-51F0-4890-91CC-F805FF9B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MODX 6385</cp:lastModifiedBy>
  <cp:revision>100</cp:revision>
  <cp:lastPrinted>2025-03-31T05:28:00Z</cp:lastPrinted>
  <dcterms:created xsi:type="dcterms:W3CDTF">2024-11-01T03:54:00Z</dcterms:created>
  <dcterms:modified xsi:type="dcterms:W3CDTF">2025-03-31T07:03:00Z</dcterms:modified>
</cp:coreProperties>
</file>