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8F" w:rsidRPr="00616EDD" w:rsidRDefault="00405CA6" w:rsidP="00405CA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16EDD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แบบการตรวจโรงรับจำนำ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5CA6" w:rsidRP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5CA6" w:rsidRPr="00405CA6" w:rsidRDefault="00405CA6" w:rsidP="00405CA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การตรวจทั่วไป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ชื่อโรงรับจำนำ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ใบอนุญาต เล่มที่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ตั้งแต่วันที่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ผู้ถือใบอนุญาต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ผู้จัดการ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จำนวนพนักงานทั้งหมด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สถานที่ตั้งโรงรับจำนำ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ตรงตามใบอนุญาต หรือไม่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ไม่ตรง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จัดให้มีป้ายคำว่า “โรงรับจำนำ/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นานุเคราะห์/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นานุบาล” ในที่เปิดเผยหน้าโรงรับจำนำ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หรือไม่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จัดให้มีป้ายอัตราดอกเบี้ยเป็นภาษาไทย แสดงไว้ในที่เปิดเผยในโรงรับจำนำ หรือไม่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อัตราดอกเบี้ยที่ประกาศเป็นไปตามกฎหมายหรือไม่ (เงินต้นไม่เกิน 2,000 บาท ร้อยละ 2</w:t>
      </w:r>
      <w:r w:rsidR="004B0A84">
        <w:rPr>
          <w:rFonts w:ascii="TH SarabunIT๙" w:hAnsi="TH SarabunIT๙" w:cs="TH SarabunIT๙" w:hint="cs"/>
          <w:sz w:val="32"/>
          <w:szCs w:val="32"/>
          <w:cs/>
        </w:rPr>
        <w:t xml:space="preserve"> ต่อเดือน</w:t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เงินต้นส่วนที่เกิน 2,000 บาท ร้อยละ 1.25 ต่อเดือน)</w:t>
      </w:r>
      <w:r w:rsidR="007979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794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797941">
        <w:rPr>
          <w:rFonts w:ascii="TH SarabunIT๙" w:hAnsi="TH SarabunIT๙" w:cs="TH SarabunIT๙" w:hint="cs"/>
          <w:sz w:val="32"/>
          <w:szCs w:val="32"/>
          <w:cs/>
        </w:rPr>
        <w:t xml:space="preserve">  เป็น   </w:t>
      </w:r>
      <w:r w:rsidR="00797941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="00797941">
        <w:rPr>
          <w:rFonts w:ascii="TH SarabunIT๙" w:hAnsi="TH SarabunIT๙" w:cs="TH SarabunIT๙" w:hint="cs"/>
          <w:sz w:val="32"/>
          <w:szCs w:val="32"/>
          <w:cs/>
        </w:rPr>
        <w:t xml:space="preserve">  ไม่เป็น</w:t>
      </w:r>
    </w:p>
    <w:p w:rsidR="00405CA6" w:rsidRDefault="0058256A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จัดให้มีที่เก็บทรัพย์จำนำอันมีค่าไว้โดยปลอดภัยในโรงรับจำนำ หรือไม่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นำทรัพย์จำนำออกนอกโรงรับจำนำ หรือไม่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10. ประกอบธุรกิจอื่นซึ่งไม่เกี่ยวกับการรับจำนำหรือการขายทรัพย์จำนำที่หลุดเป็นสิทธิแล้วในบริเวณ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โรงรับจำนำ หรือไม่อย่างไร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ตั๋วจำนำมีลายมือชื่อและประทับตราประจำตำแหน่งของเจ้าพนักงานผู้ออกใบอนุญาตบนปกของ</w:t>
      </w:r>
      <w:r w:rsidR="00616EDD">
        <w:rPr>
          <w:rFonts w:ascii="TH SarabunIT๙" w:hAnsi="TH SarabunIT๙" w:cs="TH SarabunIT๙" w:hint="cs"/>
          <w:sz w:val="32"/>
          <w:szCs w:val="32"/>
          <w:cs/>
        </w:rPr>
        <w:t>ทุกเล่ม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หรือบนต้นขั้วรับจำนำชุดที่หนึ่งและทุกชุดที่หนึ่งร้อย โดยให้มีหมายเลขลำดับ เล่มที่ เลขที่</w:t>
      </w:r>
      <w:r w:rsidR="00616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16EDD">
        <w:rPr>
          <w:rFonts w:ascii="TH SarabunIT๙" w:hAnsi="TH SarabunIT๙" w:cs="TH SarabunIT๙" w:hint="cs"/>
          <w:sz w:val="32"/>
          <w:szCs w:val="32"/>
          <w:cs/>
        </w:rPr>
        <w:t>หรือเลขหมาย</w:t>
      </w:r>
    </w:p>
    <w:p w:rsidR="00405CA6" w:rsidRDefault="00B0245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16EDD">
        <w:rPr>
          <w:rFonts w:ascii="TH SarabunIT๙" w:hAnsi="TH SarabunIT๙" w:cs="TH SarabunIT๙" w:hint="cs"/>
          <w:sz w:val="32"/>
          <w:szCs w:val="32"/>
          <w:cs/>
        </w:rPr>
        <w:t>ประจำชุด</w:t>
      </w:r>
      <w:r w:rsidR="00616E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แล้วแต่กรณี หรือไม่</w:t>
      </w:r>
    </w:p>
    <w:p w:rsidR="00CA7080" w:rsidRPr="00CA7080" w:rsidRDefault="00CA7080" w:rsidP="00CA7080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5CA6" w:rsidRDefault="00405CA6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7080" w:rsidRPr="00CA7080" w:rsidRDefault="00CA7080" w:rsidP="00405CA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การตรวจทรัพย์ที่ยังไม่หลุดเป็นสิทธิ</w:t>
      </w:r>
    </w:p>
    <w:p w:rsidR="00CA7080" w:rsidRDefault="00CA7080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 ตรวจว่าทรัพย์สิ่งของที่โรงรับจำนำรับจำนำไว้นั้นตรงกับตั๋วจำนำที่ทำไว้ หรือไม่</w:t>
      </w:r>
    </w:p>
    <w:p w:rsidR="00CA7080" w:rsidRDefault="00CA7080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สุ่มแล้วตรง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ไม่ตรง</w:t>
      </w:r>
    </w:p>
    <w:p w:rsidR="00CA7080" w:rsidRDefault="002A73B5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 ตรวจว่าทรัพย์สิ่งของที่โรงรับจำนำรับจำนำไว้ตรงกับรูปพรรณของแจ้งหายที่สำนักงานตำรวจแห่งชาติ</w:t>
      </w:r>
    </w:p>
    <w:p w:rsidR="00405CA6" w:rsidRDefault="002A73B5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ส่งมาให้ทราบหรือไม่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363B" w:rsidRDefault="00C842C2" w:rsidP="00C842C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14. เมื่อมีการ ...</w:t>
      </w:r>
    </w:p>
    <w:p w:rsidR="00851BE1" w:rsidRDefault="00851BE1" w:rsidP="00851B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851BE1" w:rsidRDefault="00851BE1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24781" w:rsidRDefault="00424781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14. เมื่อมีการรับจำนำผู้รับจำนำ</w:t>
      </w:r>
      <w:r w:rsidR="000144BE">
        <w:rPr>
          <w:rFonts w:ascii="TH SarabunIT๙" w:hAnsi="TH SarabunIT๙" w:cs="TH SarabunIT๙" w:hint="cs"/>
          <w:sz w:val="32"/>
          <w:szCs w:val="32"/>
          <w:cs/>
        </w:rPr>
        <w:t>ออกตั๋วจำนำให้แก่ผู้จำนำและติดเลขหมายที่ทรัพย์จำนำให้ตรงกับ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เลขหมาย</w:t>
      </w:r>
    </w:p>
    <w:p w:rsidR="00424781" w:rsidRDefault="000144B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ตั๋วรับจำนำ หรือไม่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ดำเนินการถูกต้อง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ไม่ถูกต้อง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0144B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D76D1E">
        <w:rPr>
          <w:rFonts w:ascii="TH SarabunIT๙" w:hAnsi="TH SarabunIT๙" w:cs="TH SarabunIT๙" w:hint="cs"/>
          <w:sz w:val="32"/>
          <w:szCs w:val="32"/>
          <w:cs/>
        </w:rPr>
        <w:t xml:space="preserve"> ในการรับจำนำผู้รับจำนำจดแจ้งรายการเกี่ยวกับบัตรประจำตัวประชาชนผู้รับจำนำไว้ให้ชัดเจน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ในต้นขั้ว</w:t>
      </w:r>
    </w:p>
    <w:p w:rsidR="00424781" w:rsidRDefault="00D76D1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ตั๋วรับจำนำ หรือไม่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D76D1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16. การออกตั๋วรับจำนำผู้รับจำนำดำเนินการกรอกรายการทรัพย์จำนำในต้นขั้วและปลายขั้วตั๋วรับจำนำ</w:t>
      </w:r>
    </w:p>
    <w:p w:rsidR="00424781" w:rsidRPr="00D76D1E" w:rsidRDefault="00D76D1E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ระบุประเภทลักษณะ รูปพรรณ ขนาดน้ำหนัก และหรือจำนวนของทรัพย์จำนำโดยละเอียด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</w:p>
    <w:p w:rsidR="00424781" w:rsidRDefault="00D76D1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D76D1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17. </w:t>
      </w:r>
      <w:r w:rsidRPr="00D9423A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การออกตั๋วรับจำนำ ผู้รับจำนำ  ให้ผู้จำนำลงลายมือชื่อหรือพิมพ์ลายนิ้วหัวแม่มือขวาไว้ในต้นขั้วและ</w:t>
      </w:r>
      <w:r w:rsidR="00D9423A" w:rsidRPr="00D9423A">
        <w:rPr>
          <w:rFonts w:ascii="TH SarabunIT๙" w:hAnsi="TH SarabunIT๙" w:cs="TH SarabunIT๙" w:hint="cs"/>
          <w:spacing w:val="-6"/>
          <w:sz w:val="32"/>
          <w:szCs w:val="32"/>
          <w:cs/>
        </w:rPr>
        <w:t>ปลายขั้ว</w:t>
      </w:r>
    </w:p>
    <w:p w:rsidR="00424781" w:rsidRPr="00D9423A" w:rsidRDefault="00D76D1E" w:rsidP="00405CA6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9423A">
        <w:rPr>
          <w:rFonts w:ascii="TH SarabunIT๙" w:hAnsi="TH SarabunIT๙" w:cs="TH SarabunIT๙" w:hint="cs"/>
          <w:spacing w:val="-6"/>
          <w:sz w:val="32"/>
          <w:szCs w:val="32"/>
          <w:cs/>
        </w:rPr>
        <w:t>ตั๋วรับจำนำ (ถ้าใช้หัวแม่มือขวาไม่ได้ให้ใช้นิ้วมืออื่นแทนได้ แต่ต้องหมายเหตุว่าเป็น</w:t>
      </w:r>
      <w:r w:rsidR="00D9423A" w:rsidRPr="00D9423A">
        <w:rPr>
          <w:rFonts w:ascii="TH SarabunIT๙" w:hAnsi="TH SarabunIT๙" w:cs="TH SarabunIT๙" w:hint="cs"/>
          <w:spacing w:val="-6"/>
          <w:sz w:val="32"/>
          <w:szCs w:val="32"/>
          <w:cs/>
        </w:rPr>
        <w:t>ลายนิ้วมือใดของมือข้างใด)</w:t>
      </w:r>
    </w:p>
    <w:p w:rsidR="00424781" w:rsidRDefault="00105BCE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ไว้ชัดเจนและอาจตรวจสอบได้ หรือไม่อย่างไร</w:t>
      </w:r>
    </w:p>
    <w:p w:rsidR="00D05AF4" w:rsidRDefault="00D05AF4" w:rsidP="00D05A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D90F2F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="008C48E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การไถ่ทรัพย์จำนำ ผู้รับจำนำ ได้จดแจ้งรายการเกี่ยวกับบัตรประชาชนผู้จำนำไว้ชัดแจ้ง หรือไม่</w:t>
      </w:r>
    </w:p>
    <w:p w:rsidR="00D90F2F" w:rsidRDefault="00D90F2F" w:rsidP="00D90F2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8C48E6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19. เมื่อให้ไถ่ทรัพย์แล้วผู้รับจำนำดำเนินการนำตั๋วรับจำนำติดไว้ที่ต้นขั้วรับจำนำ และบันทึก วัน เดือน ปี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ที่ไถ่</w:t>
      </w:r>
    </w:p>
    <w:p w:rsidR="00424781" w:rsidRDefault="008C48E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ไว้ในต้นขั้วรับจำนำและจัดให้ผู้ไถ่ทรัพย์คืน ลงลายมือชื่อในต้นขั้วตั๋วรับจำนำหรือพิมพ์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ลายนิ้วมือแทนการ</w:t>
      </w:r>
    </w:p>
    <w:p w:rsidR="00424781" w:rsidRDefault="008C48E6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ลงลายมือชื่อ ผู้รับจำนำ ดำเนินการครบถ้วน หรือไม่อย่างไร</w:t>
      </w:r>
    </w:p>
    <w:p w:rsidR="0080656E" w:rsidRDefault="0080656E" w:rsidP="008065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24781" w:rsidRDefault="00644920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ผู้รับจำนำได้ทำบัญชีทรัพย์จำนำที่ผู้จำนำขาดส่งดอกเบี้ย (แบบ จ.6) เป็นเวลากว่า 4 เดือน ยื่นต่อ</w:t>
      </w:r>
    </w:p>
    <w:p w:rsidR="0080656E" w:rsidRDefault="00644920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เจ้าพนักงานผู้ออกใบอนุญาตและปิดประกาศบัญชีไว้ ณ ที่เปิดเผยที่โรงรับจำนำดำเนินการ หรือไม่</w:t>
      </w:r>
    </w:p>
    <w:p w:rsidR="00644920" w:rsidRDefault="00644920" w:rsidP="0064492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0656E" w:rsidRDefault="0080656E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656E" w:rsidRPr="00644920" w:rsidRDefault="00644920" w:rsidP="00405CA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การตรวจทรัพย์สิ่งของตามบัญชีทรัพย์หลุด</w:t>
      </w:r>
    </w:p>
    <w:p w:rsidR="0080656E" w:rsidRDefault="009674E9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ตรวจทรัพย์สิ่งของตามบัญชีทรัพย์หลุดว่าตรงกับรูปพรรณแจ้งหาย หรือไม่</w:t>
      </w:r>
    </w:p>
    <w:p w:rsidR="009674E9" w:rsidRDefault="009674E9" w:rsidP="009674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สุ่มแล้วไม่ตรง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0656E" w:rsidRDefault="009674E9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 เมื่อทรัพย์จำนำหลุดเป็นสิทธิแล้ว ผู้รับจำนำได้บันทึก วัน เดือน ปี ที่หลุดเป็นสิทธิไว้ในต้นขั้ว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ตั๋วรับจำนำ</w:t>
      </w:r>
    </w:p>
    <w:p w:rsidR="0080656E" w:rsidRDefault="009674E9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หรือไม่</w:t>
      </w:r>
    </w:p>
    <w:p w:rsidR="009674E9" w:rsidRDefault="009674E9" w:rsidP="009674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0656E" w:rsidRDefault="003D7A2F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23. </w:t>
      </w:r>
      <w:r w:rsidR="0040363B">
        <w:rPr>
          <w:rFonts w:ascii="TH SarabunIT๙" w:hAnsi="TH SarabunIT๙" w:cs="TH SarabunIT๙" w:hint="cs"/>
          <w:sz w:val="32"/>
          <w:szCs w:val="32"/>
          <w:cs/>
        </w:rPr>
        <w:t>กรณีผู้รับจำนำได้จำหน่ายหรือเปลี่ยนแปลงสภาพทรัพย์จำนำหลุดนั้นได้บันทึก วัน เดือน ปี ที่ได้</w:t>
      </w:r>
      <w:r w:rsidR="00D9423A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</w:p>
    <w:p w:rsidR="0080656E" w:rsidRDefault="0040363B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หรือเปลี่ยนแปลงไว้ในต้นขั้วตั๋วรับจำนำ หรือไม่</w:t>
      </w:r>
      <w:bookmarkStart w:id="0" w:name="_GoBack"/>
      <w:bookmarkEnd w:id="0"/>
    </w:p>
    <w:p w:rsidR="0040363B" w:rsidRDefault="0040363B" w:rsidP="0040363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51BE1" w:rsidRDefault="00C842C2" w:rsidP="00C842C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24. ผู้รับจำนำ ...</w:t>
      </w:r>
    </w:p>
    <w:p w:rsidR="00851BE1" w:rsidRDefault="00851BE1" w:rsidP="00851BE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851BE1" w:rsidRDefault="00851BE1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0656E" w:rsidRDefault="0040363B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24. ผู้รับจำนำได้ดำเนินการจัดทำบัญชีงบเดือน ตามแบบ จ.7 ยื่นต่อเจ้าพนักงานผู้ออกใบอนุญาต</w:t>
      </w:r>
    </w:p>
    <w:p w:rsidR="0040363B" w:rsidRDefault="0040363B" w:rsidP="00405CA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ในระยะเวลาไม่เกิน 15 วัน นับแต่วันสิ้นเดือนปฏิทิน หรือไม่อย่างไร</w:t>
      </w:r>
    </w:p>
    <w:p w:rsidR="00497D15" w:rsidRDefault="00497D15" w:rsidP="00497D1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 ๆ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363B" w:rsidRP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25. การบริการประชาชนของโรงรับจำนำ เป็นอย่างไร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363B" w:rsidRPr="00B578B0" w:rsidRDefault="00B578B0" w:rsidP="00207EA8">
      <w:pPr>
        <w:spacing w:before="8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0363B" w:rsidRPr="00B578B0" w:rsidRDefault="00B578B0" w:rsidP="00CB4949">
      <w:pPr>
        <w:spacing w:before="6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26. โรงรับจำนำมีข้อบกพร่องหรือกระทำผิด กรณีอื่น หรือไม่อย่างไร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Pr="00B578B0" w:rsidRDefault="00B578B0" w:rsidP="00CB4949">
      <w:pPr>
        <w:spacing w:before="8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Pr="00B578B0" w:rsidRDefault="00B578B0" w:rsidP="00CB4949">
      <w:pPr>
        <w:spacing w:before="6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27. ปัญหาอุปสรรคอื่น ๆ ที่พบในการตรวจ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Pr="00B578B0" w:rsidRDefault="00B578B0" w:rsidP="00CB4949">
      <w:pPr>
        <w:spacing w:before="8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Pr="00B578B0" w:rsidRDefault="00B578B0" w:rsidP="00CB4949">
      <w:pPr>
        <w:spacing w:before="6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28. ข้อเสนอแนะ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Pr="00B578B0" w:rsidRDefault="00B578B0" w:rsidP="00CB4949">
      <w:pPr>
        <w:spacing w:before="8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578B0" w:rsidRDefault="00207EA8" w:rsidP="00207EA8">
      <w:pPr>
        <w:tabs>
          <w:tab w:val="right" w:pos="4536"/>
          <w:tab w:val="left" w:pos="652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เจ้าพนักงานตรวจโรงรับจำนำ</w:t>
      </w:r>
    </w:p>
    <w:p w:rsidR="00207EA8" w:rsidRDefault="00207EA8" w:rsidP="007F41DE">
      <w:pPr>
        <w:tabs>
          <w:tab w:val="right" w:pos="4536"/>
          <w:tab w:val="left" w:pos="6521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207E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1C50" w:rsidRDefault="00F51C50" w:rsidP="00F51C50">
      <w:pPr>
        <w:tabs>
          <w:tab w:val="right" w:pos="4536"/>
          <w:tab w:val="left" w:pos="652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เจ้าพนักงานตรวจโรงรับจำนำ</w:t>
      </w:r>
    </w:p>
    <w:p w:rsidR="00F51C50" w:rsidRDefault="00F51C50" w:rsidP="007F41DE">
      <w:pPr>
        <w:tabs>
          <w:tab w:val="right" w:pos="4536"/>
          <w:tab w:val="left" w:pos="6521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207E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51C50" w:rsidRDefault="00F51C50" w:rsidP="00F51C50">
      <w:pPr>
        <w:tabs>
          <w:tab w:val="right" w:pos="4536"/>
          <w:tab w:val="left" w:pos="652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ผู้รับการตรวจ</w:t>
      </w:r>
    </w:p>
    <w:p w:rsidR="00F51C50" w:rsidRDefault="00F51C50" w:rsidP="007F41DE">
      <w:pPr>
        <w:tabs>
          <w:tab w:val="right" w:pos="4536"/>
          <w:tab w:val="left" w:pos="6521"/>
        </w:tabs>
        <w:spacing w:before="6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207EA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578B0" w:rsidRDefault="00B578B0" w:rsidP="00405CA6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0363B" w:rsidRPr="00405CA6" w:rsidRDefault="0040363B" w:rsidP="00405CA6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40363B" w:rsidRPr="00405CA6" w:rsidSect="00405CA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A6"/>
    <w:rsid w:val="000144BE"/>
    <w:rsid w:val="00105BCE"/>
    <w:rsid w:val="00207EA8"/>
    <w:rsid w:val="002A73B5"/>
    <w:rsid w:val="003D7A2F"/>
    <w:rsid w:val="0040363B"/>
    <w:rsid w:val="00405CA6"/>
    <w:rsid w:val="00424781"/>
    <w:rsid w:val="00497D15"/>
    <w:rsid w:val="004B0A84"/>
    <w:rsid w:val="0058256A"/>
    <w:rsid w:val="00616EDD"/>
    <w:rsid w:val="00644920"/>
    <w:rsid w:val="00797941"/>
    <w:rsid w:val="007F41DE"/>
    <w:rsid w:val="0080656E"/>
    <w:rsid w:val="00851BE1"/>
    <w:rsid w:val="008C48E6"/>
    <w:rsid w:val="00967163"/>
    <w:rsid w:val="009674E9"/>
    <w:rsid w:val="00B02451"/>
    <w:rsid w:val="00B578B0"/>
    <w:rsid w:val="00C2278F"/>
    <w:rsid w:val="00C842C2"/>
    <w:rsid w:val="00CA7080"/>
    <w:rsid w:val="00CB4949"/>
    <w:rsid w:val="00D05AF4"/>
    <w:rsid w:val="00D76D1E"/>
    <w:rsid w:val="00D90F2F"/>
    <w:rsid w:val="00D9423A"/>
    <w:rsid w:val="00E64172"/>
    <w:rsid w:val="00F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A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0A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C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A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B0A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2019-12-23T03:09:00Z</cp:lastPrinted>
  <dcterms:created xsi:type="dcterms:W3CDTF">2019-12-23T02:19:00Z</dcterms:created>
  <dcterms:modified xsi:type="dcterms:W3CDTF">2020-01-17T07:38:00Z</dcterms:modified>
</cp:coreProperties>
</file>