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04" w:rsidRDefault="00C11066" w:rsidP="00456EF7">
      <w:pPr>
        <w:tabs>
          <w:tab w:val="left" w:pos="2895"/>
        </w:tabs>
        <w:spacing w:after="100" w:afterAutospacing="1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1120140</wp:posOffset>
            </wp:positionH>
            <wp:positionV relativeFrom="paragraph">
              <wp:posOffset>10160</wp:posOffset>
            </wp:positionV>
            <wp:extent cx="822807" cy="819150"/>
            <wp:effectExtent l="0" t="0" r="0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าวน์โหลด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807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EF7">
        <w:tab/>
      </w:r>
    </w:p>
    <w:p w:rsidR="00322F1B" w:rsidRPr="000B2EF1" w:rsidRDefault="00424775" w:rsidP="00456EF7">
      <w:pPr>
        <w:tabs>
          <w:tab w:val="left" w:pos="2370"/>
        </w:tabs>
        <w:spacing w:after="100" w:afterAutospacing="1"/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sz w:val="28"/>
          <w:szCs w:val="36"/>
        </w:rPr>
        <w:t xml:space="preserve">                        </w:t>
      </w:r>
      <w:r w:rsidR="00456EF7" w:rsidRPr="000B2EF1">
        <w:rPr>
          <w:rFonts w:ascii="TH SarabunIT๙" w:hAnsi="TH SarabunIT๙" w:cs="TH SarabunIT๙"/>
          <w:sz w:val="28"/>
          <w:szCs w:val="36"/>
        </w:rPr>
        <w:t>…</w:t>
      </w:r>
      <w:r w:rsidR="00456EF7" w:rsidRPr="000B2EF1">
        <w:rPr>
          <w:rFonts w:ascii="TH SarabunIT๙" w:hAnsi="TH SarabunIT๙" w:cs="TH SarabunIT๙"/>
          <w:sz w:val="28"/>
          <w:szCs w:val="36"/>
          <w:cs/>
        </w:rPr>
        <w:t>คณะก</w:t>
      </w:r>
      <w:bookmarkStart w:id="0" w:name="_GoBack"/>
      <w:bookmarkEnd w:id="0"/>
      <w:r w:rsidR="00456EF7" w:rsidRPr="000B2EF1">
        <w:rPr>
          <w:rFonts w:ascii="TH SarabunIT๙" w:hAnsi="TH SarabunIT๙" w:cs="TH SarabunIT๙"/>
          <w:sz w:val="28"/>
          <w:szCs w:val="36"/>
          <w:cs/>
        </w:rPr>
        <w:t>รรมการหมู่บ้าน  รากฐานของแผ่นดิน...</w:t>
      </w:r>
    </w:p>
    <w:p w:rsidR="00322F1B" w:rsidRDefault="00322F1B" w:rsidP="00322F1B">
      <w:pPr>
        <w:spacing w:after="100" w:afterAutospacing="1"/>
      </w:pPr>
    </w:p>
    <w:p w:rsidR="00322F1B" w:rsidRDefault="00322F1B" w:rsidP="00322F1B">
      <w:pPr>
        <w:spacing w:after="100" w:afterAutospacing="1"/>
      </w:pPr>
    </w:p>
    <w:p w:rsidR="00322F1B" w:rsidRDefault="00322F1B" w:rsidP="00322F1B">
      <w:pPr>
        <w:spacing w:after="100" w:afterAutospacing="1"/>
      </w:pPr>
    </w:p>
    <w:p w:rsidR="00322F1B" w:rsidRDefault="000A6B29" w:rsidP="00322F1B">
      <w:pPr>
        <w:spacing w:after="100" w:afterAutospacing="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margin-left:66pt;margin-top:.3pt;width:331.5pt;height:457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">
            <v:textbox>
              <w:txbxContent>
                <w:p w:rsidR="00456EF7" w:rsidRDefault="00456EF7"/>
                <w:p w:rsidR="00456EF7" w:rsidRDefault="00003850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b/>
                      <w:bCs/>
                      <w:i/>
                      <w:iCs/>
                      <w:sz w:val="24"/>
                      <w:szCs w:val="32"/>
                    </w:rPr>
                  </w:pPr>
                  <w:r>
                    <w:rPr>
                      <w:rFonts w:hint="cs"/>
                      <w:cs/>
                    </w:rPr>
                    <w:tab/>
                  </w:r>
                  <w:r w:rsidR="00456EF7" w:rsidRPr="00456EF7">
                    <w:rPr>
                      <w:rFonts w:ascii="TH NiramitIT๙" w:hAnsi="TH NiramitIT๙" w:cs="TH NiramitIT๙" w:hint="cs"/>
                      <w:b/>
                      <w:bCs/>
                      <w:i/>
                      <w:iCs/>
                      <w:sz w:val="24"/>
                      <w:szCs w:val="32"/>
                      <w:cs/>
                    </w:rPr>
                    <w:t>หนังสือสำคัญแสดงหลักฐานการเป็นกรรมการหมู่บ้าน</w:t>
                  </w:r>
                </w:p>
                <w:p w:rsidR="00456EF7" w:rsidRDefault="00456EF7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b/>
                      <w:bCs/>
                      <w:i/>
                      <w:iCs/>
                      <w:sz w:val="24"/>
                      <w:szCs w:val="32"/>
                    </w:rPr>
                  </w:pPr>
                  <w:r>
                    <w:rPr>
                      <w:rFonts w:ascii="TH NiramitIT๙" w:hAnsi="TH NiramitIT๙" w:cs="TH NiramitIT๙" w:hint="cs"/>
                      <w:b/>
                      <w:bCs/>
                      <w:i/>
                      <w:iCs/>
                      <w:sz w:val="24"/>
                      <w:szCs w:val="32"/>
                      <w:cs/>
                    </w:rPr>
                    <w:t xml:space="preserve">ที่ </w:t>
                  </w:r>
                  <w:r>
                    <w:rPr>
                      <w:rFonts w:ascii="TH NiramitIT๙" w:hAnsi="TH NiramitIT๙" w:cs="TH NiramitIT๙"/>
                      <w:b/>
                      <w:bCs/>
                      <w:i/>
                      <w:iCs/>
                      <w:sz w:val="24"/>
                      <w:szCs w:val="32"/>
                    </w:rPr>
                    <w:t>_ _ _ _ _ _ _ _</w:t>
                  </w:r>
                </w:p>
                <w:p w:rsidR="00003850" w:rsidRDefault="00456EF7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/>
                      <w:b/>
                      <w:bCs/>
                      <w:i/>
                      <w:iCs/>
                      <w:sz w:val="24"/>
                      <w:szCs w:val="32"/>
                    </w:rPr>
                    <w:tab/>
                  </w:r>
                  <w:r w:rsidRPr="00003850"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หนังสือสำคัญฉบับนี้แสดงว่า </w:t>
                  </w:r>
                  <w:r w:rsidRPr="00003850"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 _ _ _ _</w:t>
                  </w:r>
                  <w:r w:rsidR="00003850" w:rsidRPr="00003850"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 xml:space="preserve"> _ _ _ _ _ _ _</w:t>
                  </w:r>
                  <w:r w:rsidR="00003850"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 xml:space="preserve"> _ _ _ _</w:t>
                  </w:r>
                </w:p>
                <w:p w:rsidR="00003850" w:rsidRDefault="00003850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เกิดวันที่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 xml:space="preserve">_ _ _ _ _ </w:t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เดือน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 _ _ _ _ _ _ _</w:t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 พ.ศ.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 _ _ _ _ _</w:t>
                  </w:r>
                </w:p>
                <w:p w:rsidR="00003850" w:rsidRDefault="00003850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เป็นกรรมการหมู่บ้าน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 _ _ _ _</w:t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หมู่ที่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 xml:space="preserve">_ _ _ _ _ </w:t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ตำบล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 xml:space="preserve">_ _ _ _ _ _ _ _ </w:t>
                  </w:r>
                </w:p>
                <w:p w:rsidR="00003850" w:rsidRDefault="00003850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เมื่อวันที่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</w:t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เดือน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 _ _ _ _ _</w:t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พ.ศ.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 _ _ _ _ _ _</w:t>
                  </w:r>
                </w:p>
                <w:p w:rsidR="00003850" w:rsidRDefault="00003850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>ตามพระราชบัญญัติลักษณะปกครองท้องที่ พระพุทธศักราช 2557</w:t>
                  </w:r>
                </w:p>
                <w:p w:rsidR="00003850" w:rsidRDefault="00003850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  <w:t>ขออวยพรให้มีความเจริญ และจงตั้งใจบำเพ็ญกิจเพื่อความเจริญ</w:t>
                  </w:r>
                </w:p>
                <w:p w:rsidR="00003850" w:rsidRDefault="00003850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>แห่งประเทศชาติสืบไป</w:t>
                  </w:r>
                </w:p>
                <w:p w:rsidR="000B2EF1" w:rsidRDefault="00003850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  <w:t xml:space="preserve">ให้ไว้ ณ  วันที่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 xml:space="preserve">_ _ _ _ _ </w:t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เดือน </w:t>
                  </w:r>
                  <w:r w:rsidR="000B2EF1"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 xml:space="preserve">_ </w:t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 _ _ _</w:t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 xml:space="preserve"> พ.ศ. </w:t>
                  </w:r>
                  <w:r w:rsidR="000B2EF1"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>_ _ _ _ _ _ _</w:t>
                  </w:r>
                </w:p>
                <w:p w:rsidR="000B2EF1" w:rsidRDefault="000B2EF1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</w:p>
                <w:p w:rsidR="000B2EF1" w:rsidRDefault="000B2EF1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</w:p>
                <w:p w:rsidR="00003850" w:rsidRDefault="000B2EF1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ab/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ab/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ab/>
                  </w:r>
                  <w:r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  <w:tab/>
                    <w:t>_ _ _ _ _ _ _ _ _ _ _ _ _ _ _ _ _ _ _</w:t>
                  </w:r>
                </w:p>
                <w:p w:rsidR="000B2EF1" w:rsidRDefault="000B2EF1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  <w:t xml:space="preserve">    นายอำเภอ</w:t>
                  </w:r>
                </w:p>
                <w:p w:rsidR="000B2EF1" w:rsidRPr="000B2EF1" w:rsidRDefault="000B2EF1" w:rsidP="000B2EF1">
                  <w:pPr>
                    <w:spacing w:after="120" w:line="240" w:lineRule="auto"/>
                    <w:rPr>
                      <w:rFonts w:ascii="TH NiramitIT๙" w:hAnsi="TH NiramitIT๙" w:cs="TH NiramitIT๙"/>
                      <w:i/>
                      <w:iCs/>
                      <w:sz w:val="28"/>
                      <w:cs/>
                    </w:rPr>
                  </w:pP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</w:r>
                  <w:r>
                    <w:rPr>
                      <w:rFonts w:ascii="TH NiramitIT๙" w:hAnsi="TH NiramitIT๙" w:cs="TH NiramitIT๙" w:hint="cs"/>
                      <w:i/>
                      <w:iCs/>
                      <w:sz w:val="28"/>
                      <w:cs/>
                    </w:rPr>
                    <w:tab/>
                    <w:t>ประทับตราประจำตำแหน่งเป็นสำคัญ</w:t>
                  </w:r>
                </w:p>
              </w:txbxContent>
            </v:textbox>
          </v:shape>
        </w:pict>
      </w:r>
      <w:r w:rsidR="00456EF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-581977</wp:posOffset>
            </wp:positionH>
            <wp:positionV relativeFrom="paragraph">
              <wp:posOffset>159067</wp:posOffset>
            </wp:positionV>
            <wp:extent cx="7086600" cy="5541645"/>
            <wp:effectExtent l="0" t="0" r="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86600" cy="554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2F1B" w:rsidRDefault="00322F1B" w:rsidP="00322F1B">
      <w:pPr>
        <w:spacing w:after="100" w:afterAutospacing="1"/>
        <w:rPr>
          <w:rFonts w:hint="cs"/>
        </w:rPr>
      </w:pPr>
    </w:p>
    <w:sectPr w:rsidR="00322F1B" w:rsidSect="00456EF7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F38" w:rsidRDefault="00C50F38" w:rsidP="00322F1B">
      <w:pPr>
        <w:spacing w:after="0" w:line="240" w:lineRule="auto"/>
      </w:pPr>
      <w:r>
        <w:separator/>
      </w:r>
    </w:p>
  </w:endnote>
  <w:endnote w:type="continuationSeparator" w:id="1">
    <w:p w:rsidR="00C50F38" w:rsidRDefault="00C50F38" w:rsidP="00322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F38" w:rsidRDefault="00C50F38" w:rsidP="00322F1B">
      <w:pPr>
        <w:spacing w:after="0" w:line="240" w:lineRule="auto"/>
      </w:pPr>
      <w:r>
        <w:separator/>
      </w:r>
    </w:p>
  </w:footnote>
  <w:footnote w:type="continuationSeparator" w:id="1">
    <w:p w:rsidR="00C50F38" w:rsidRDefault="00C50F38" w:rsidP="00322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322F1B"/>
    <w:rsid w:val="00003850"/>
    <w:rsid w:val="000A6B29"/>
    <w:rsid w:val="000B2EF1"/>
    <w:rsid w:val="00322F1B"/>
    <w:rsid w:val="00366416"/>
    <w:rsid w:val="00424775"/>
    <w:rsid w:val="00456EF7"/>
    <w:rsid w:val="0067593C"/>
    <w:rsid w:val="00890804"/>
    <w:rsid w:val="00C11066"/>
    <w:rsid w:val="00C5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F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22F1B"/>
  </w:style>
  <w:style w:type="paragraph" w:styleId="a5">
    <w:name w:val="footer"/>
    <w:basedOn w:val="a"/>
    <w:link w:val="a6"/>
    <w:uiPriority w:val="99"/>
    <w:unhideWhenUsed/>
    <w:rsid w:val="00322F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22F1B"/>
  </w:style>
  <w:style w:type="paragraph" w:styleId="a7">
    <w:name w:val="Balloon Text"/>
    <w:basedOn w:val="a"/>
    <w:link w:val="a8"/>
    <w:uiPriority w:val="99"/>
    <w:semiHidden/>
    <w:unhideWhenUsed/>
    <w:rsid w:val="00C1106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C1106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F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22F1B"/>
  </w:style>
  <w:style w:type="paragraph" w:styleId="a5">
    <w:name w:val="footer"/>
    <w:basedOn w:val="a"/>
    <w:link w:val="a6"/>
    <w:uiPriority w:val="99"/>
    <w:unhideWhenUsed/>
    <w:rsid w:val="00322F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22F1B"/>
  </w:style>
  <w:style w:type="paragraph" w:styleId="a7">
    <w:name w:val="Balloon Text"/>
    <w:basedOn w:val="a"/>
    <w:link w:val="a8"/>
    <w:uiPriority w:val="99"/>
    <w:semiHidden/>
    <w:unhideWhenUsed/>
    <w:rsid w:val="00C1106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C11066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3D769-F986-4D58-A4CA-0A156CFA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JUSTIN</cp:lastModifiedBy>
  <cp:revision>2</cp:revision>
  <dcterms:created xsi:type="dcterms:W3CDTF">2016-09-24T20:39:00Z</dcterms:created>
  <dcterms:modified xsi:type="dcterms:W3CDTF">2016-09-24T20:39:00Z</dcterms:modified>
</cp:coreProperties>
</file>