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41" w:rsidRPr="00DC6141" w:rsidRDefault="00DC6141" w:rsidP="00DC6141">
      <w:pPr>
        <w:tabs>
          <w:tab w:val="center" w:pos="5387"/>
          <w:tab w:val="left" w:pos="7655"/>
          <w:tab w:val="left" w:pos="8505"/>
          <w:tab w:val="right" w:pos="9071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</w:rPr>
      </w:pPr>
    </w:p>
    <w:p w:rsidR="00DC6141" w:rsidRPr="00DC6141" w:rsidRDefault="00DC6141" w:rsidP="00DC6141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6141" w:rsidRPr="00DC6141" w:rsidRDefault="00DC6141" w:rsidP="00DC6141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6141" w:rsidRPr="00DC6141" w:rsidRDefault="00DC6141" w:rsidP="00DC6141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5287645</wp:posOffset>
                </wp:positionH>
                <wp:positionV relativeFrom="paragraph">
                  <wp:posOffset>-165100</wp:posOffset>
                </wp:positionV>
                <wp:extent cx="979805" cy="459105"/>
                <wp:effectExtent l="0" t="0" r="86995" b="9398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" dist="50800" dir="3000000" algn="ctr" rotWithShape="0">
                            <a:sysClr val="windowText" lastClr="000000"/>
                          </a:outerShdw>
                        </a:effectLst>
                      </wps:spPr>
                      <wps:txbx>
                        <w:txbxContent>
                          <w:p w:rsidR="00DC6141" w:rsidRPr="003545A4" w:rsidRDefault="00DC6141" w:rsidP="00DC614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545A4">
                              <w:rPr>
                                <w:rFonts w:ascii="TH SarabunIT๙" w:hAnsi="TH SarabunIT๙" w:cs="TH SarabunIT๙"/>
                                <w:cs/>
                              </w:rPr>
                              <w:t>สิ่งที่ส่งมาด้วย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6.35pt;margin-top:-13pt;width:77.15pt;height:36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">
                <v:shadow on="t" color="windowText" offset=".90706mm,1.081mm"/>
                <v:textbox style="mso-fit-shape-to-text:t">
                  <w:txbxContent>
                    <w:p w:rsidR="00DC6141" w:rsidRPr="003545A4" w:rsidRDefault="00DC6141" w:rsidP="00DC614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545A4">
                        <w:rPr>
                          <w:rFonts w:ascii="TH SarabunIT๙" w:hAnsi="TH SarabunIT๙" w:cs="TH SarabunIT๙"/>
                          <w:cs/>
                        </w:rPr>
                        <w:t>สิ่งที่ส่งมาด้วย ๒</w:t>
                      </w:r>
                    </w:p>
                  </w:txbxContent>
                </v:textbox>
              </v:shape>
            </w:pict>
          </mc:Fallback>
        </mc:AlternateContent>
      </w:r>
    </w:p>
    <w:p w:rsidR="00DC6141" w:rsidRPr="00DC6141" w:rsidRDefault="00DC6141" w:rsidP="00DC6141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6141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หนังสือกรมการปกครอง ที่ มท 0310.1/ว</w:t>
      </w:r>
      <w:r w:rsidRPr="00DC614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</w:t>
      </w:r>
      <w:r w:rsidRPr="00DC6141">
        <w:rPr>
          <w:rFonts w:ascii="TH SarabunIT๙" w:hAnsi="TH SarabunIT๙" w:cs="TH SarabunIT๙"/>
          <w:b/>
          <w:bCs/>
          <w:sz w:val="32"/>
          <w:szCs w:val="32"/>
          <w:cs/>
        </w:rPr>
        <w:t>ลงวันที่</w:t>
      </w:r>
      <w:r w:rsidRPr="00DC614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</w:t>
      </w:r>
      <w:r w:rsidRPr="00DC6141">
        <w:rPr>
          <w:rFonts w:ascii="TH SarabunIT๙" w:hAnsi="TH SarabunIT๙" w:cs="TH SarabunIT๙"/>
          <w:b/>
          <w:bCs/>
          <w:sz w:val="32"/>
          <w:szCs w:val="32"/>
          <w:cs/>
        </w:rPr>
        <w:t>มิถุนายน 2562</w:t>
      </w:r>
    </w:p>
    <w:p w:rsidR="00DC6141" w:rsidRPr="00DC6141" w:rsidRDefault="00DC6141" w:rsidP="00DC6141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C6141" w:rsidRPr="00DC6141" w:rsidRDefault="00DC6141" w:rsidP="00DC6141">
      <w:pPr>
        <w:tabs>
          <w:tab w:val="left" w:pos="1418"/>
          <w:tab w:val="left" w:pos="1701"/>
          <w:tab w:val="left" w:pos="7655"/>
          <w:tab w:val="left" w:pos="8364"/>
          <w:tab w:val="right" w:pos="9071"/>
        </w:tabs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DC6141">
        <w:rPr>
          <w:rFonts w:ascii="TH SarabunIT๙" w:hAnsi="TH SarabunIT๙" w:cs="TH SarabunIT๙"/>
          <w:spacing w:val="-4"/>
          <w:sz w:val="32"/>
          <w:szCs w:val="32"/>
          <w:cs/>
        </w:rPr>
        <w:t>แบบแสดงรายการขอแก้ไขชื่อหมู่บ้าน</w:t>
      </w:r>
    </w:p>
    <w:p w:rsidR="00DC6141" w:rsidRPr="00DC6141" w:rsidRDefault="00DC6141" w:rsidP="00DC6141">
      <w:pPr>
        <w:tabs>
          <w:tab w:val="left" w:pos="1418"/>
          <w:tab w:val="left" w:pos="1701"/>
          <w:tab w:val="left" w:pos="7655"/>
          <w:tab w:val="left" w:pos="8364"/>
          <w:tab w:val="right" w:pos="9071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pacing w:val="-4"/>
          <w:sz w:val="32"/>
          <w:szCs w:val="32"/>
          <w:u w:val="dottedHeavy"/>
        </w:rPr>
      </w:pPr>
      <w:r w:rsidRPr="00DC6141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DC6141">
        <w:rPr>
          <w:rFonts w:ascii="TH SarabunIT๙" w:hAnsi="TH SarabunIT๙" w:cs="TH SarabunIT๙"/>
          <w:spacing w:val="-4"/>
          <w:sz w:val="32"/>
          <w:szCs w:val="32"/>
          <w:u w:val="dottedHeavy"/>
          <w:cs/>
        </w:rPr>
        <w:t xml:space="preserve">                              </w:t>
      </w:r>
      <w:r w:rsidRPr="00DC6141">
        <w:rPr>
          <w:rFonts w:ascii="TH SarabunIT๙" w:hAnsi="TH SarabunIT๙" w:cs="TH SarabunIT๙"/>
          <w:spacing w:val="-4"/>
          <w:sz w:val="32"/>
          <w:szCs w:val="32"/>
          <w:cs/>
        </w:rPr>
        <w:t>จังหวัด</w:t>
      </w:r>
      <w:r w:rsidRPr="00DC6141">
        <w:rPr>
          <w:rFonts w:ascii="TH SarabunIT๙" w:hAnsi="TH SarabunIT๙" w:cs="TH SarabunIT๙"/>
          <w:color w:val="000000"/>
          <w:spacing w:val="-4"/>
          <w:sz w:val="32"/>
          <w:szCs w:val="32"/>
          <w:u w:val="dottedHeavy"/>
          <w:cs/>
        </w:rPr>
        <w:t xml:space="preserve">                               </w:t>
      </w:r>
      <w:r w:rsidRPr="00DC6141">
        <w:rPr>
          <w:rFonts w:ascii="TH SarabunIT๙" w:hAnsi="TH SarabunIT๙" w:cs="TH SarabunIT๙"/>
          <w:color w:val="FFFFFF"/>
          <w:spacing w:val="-4"/>
          <w:sz w:val="32"/>
          <w:szCs w:val="32"/>
          <w:u w:val="dottedHeavy"/>
          <w:cs/>
        </w:rPr>
        <w:t>.</w:t>
      </w:r>
    </w:p>
    <w:p w:rsidR="00DC6141" w:rsidRPr="00DC6141" w:rsidRDefault="00DC6141" w:rsidP="00DC6141">
      <w:pPr>
        <w:tabs>
          <w:tab w:val="left" w:pos="1418"/>
          <w:tab w:val="left" w:pos="1701"/>
          <w:tab w:val="left" w:pos="7655"/>
          <w:tab w:val="left" w:pos="8364"/>
          <w:tab w:val="right" w:pos="9071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</w:p>
    <w:tbl>
      <w:tblPr>
        <w:tblStyle w:val="a3"/>
        <w:tblW w:w="9534" w:type="dxa"/>
        <w:jc w:val="center"/>
        <w:tblLook w:val="04A0" w:firstRow="1" w:lastRow="0" w:firstColumn="1" w:lastColumn="0" w:noHBand="0" w:noVBand="1"/>
      </w:tblPr>
      <w:tblGrid>
        <w:gridCol w:w="694"/>
        <w:gridCol w:w="1456"/>
        <w:gridCol w:w="2234"/>
        <w:gridCol w:w="4355"/>
        <w:gridCol w:w="795"/>
      </w:tblGrid>
      <w:tr w:rsidR="00DC6141" w:rsidRPr="00DC6141" w:rsidTr="00DC6141">
        <w:trPr>
          <w:jc w:val="center"/>
        </w:trPr>
        <w:tc>
          <w:tcPr>
            <w:tcW w:w="694" w:type="dxa"/>
            <w:tcBorders>
              <w:bottom w:val="single" w:sz="4" w:space="0" w:color="auto"/>
            </w:tcBorders>
            <w:vAlign w:val="center"/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รหัสสำนักบริหารการทะเบียน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ชื่อหมู่บ้าน</w:t>
            </w: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br/>
            </w: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ที่ถูกต้อง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vAlign w:val="center"/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เอกสารยืนยันการขอแก้ไข</w:t>
            </w: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vertAlign w:val="superscript"/>
                <w:cs/>
              </w:rPr>
              <w:t>(1)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</w:p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DC614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(แผ่น)</w:t>
            </w: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</w:tc>
        <w:tc>
          <w:tcPr>
            <w:tcW w:w="795" w:type="dxa"/>
            <w:tcBorders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DC6141" w:rsidRPr="00DC6141" w:rsidTr="00DC6141">
        <w:trPr>
          <w:jc w:val="center"/>
        </w:trPr>
        <w:tc>
          <w:tcPr>
            <w:tcW w:w="694" w:type="dxa"/>
            <w:tcBorders>
              <w:top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4" w:type="dxa"/>
            <w:tcBorders>
              <w:top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355" w:type="dxa"/>
            <w:tcBorders>
              <w:top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dashSmallGap" w:sz="4" w:space="0" w:color="auto"/>
            </w:tcBorders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  <w:tab w:val="left" w:pos="7655"/>
                <w:tab w:val="left" w:pos="8364"/>
                <w:tab w:val="right" w:pos="907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DC6141" w:rsidRPr="00DC6141" w:rsidRDefault="00DC6141" w:rsidP="00DC6141">
      <w:pPr>
        <w:tabs>
          <w:tab w:val="left" w:pos="1418"/>
          <w:tab w:val="left" w:pos="1701"/>
          <w:tab w:val="left" w:pos="7655"/>
          <w:tab w:val="left" w:pos="8364"/>
          <w:tab w:val="right" w:pos="9071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DC6141" w:rsidRPr="00DC6141" w:rsidRDefault="00DC6141" w:rsidP="00DC6141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C6141" w:rsidRPr="00DC6141" w:rsidTr="00997FB3">
        <w:tc>
          <w:tcPr>
            <w:tcW w:w="4643" w:type="dxa"/>
          </w:tcPr>
          <w:p w:rsidR="00DC6141" w:rsidRPr="00DC6141" w:rsidRDefault="00DC6141" w:rsidP="00DC6141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4" w:type="dxa"/>
          </w:tcPr>
          <w:p w:rsidR="00DC6141" w:rsidRPr="00DC6141" w:rsidRDefault="00DC6141" w:rsidP="00DC6141">
            <w:pPr>
              <w:tabs>
                <w:tab w:val="left" w:pos="1418"/>
                <w:tab w:val="left" w:pos="343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614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  <w:r w:rsidRPr="00DC614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u w:val="dottedHeavy"/>
                <w:cs/>
              </w:rPr>
              <w:t xml:space="preserve">                    </w:t>
            </w:r>
            <w:r w:rsidRPr="00DC614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u w:val="dottedHeavy"/>
                <w:cs/>
              </w:rPr>
              <w:tab/>
            </w:r>
            <w:r w:rsidRPr="00DC614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ผู้รายงาน</w:t>
            </w:r>
          </w:p>
          <w:p w:rsidR="00DC6141" w:rsidRPr="00DC6141" w:rsidRDefault="00DC6141" w:rsidP="00DC6141">
            <w:pPr>
              <w:tabs>
                <w:tab w:val="left" w:pos="744"/>
                <w:tab w:val="left" w:pos="343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614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 w:rsidRPr="00DC614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u w:val="dottedHeavy"/>
                <w:cs/>
              </w:rPr>
              <w:t xml:space="preserve">                        </w:t>
            </w:r>
            <w:r w:rsidRPr="00DC614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u w:val="dottedHeavy"/>
                <w:cs/>
              </w:rPr>
              <w:tab/>
            </w:r>
            <w:r w:rsidRPr="00DC614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DC6141" w:rsidRPr="00DC6141" w:rsidRDefault="00DC6141" w:rsidP="00DC6141">
            <w:pPr>
              <w:tabs>
                <w:tab w:val="left" w:pos="1418"/>
                <w:tab w:val="left" w:pos="414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614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DC614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u w:val="dottedHeavy"/>
                <w:cs/>
              </w:rPr>
              <w:t xml:space="preserve"> </w:t>
            </w:r>
            <w:r w:rsidRPr="00DC614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u w:val="dottedHeavy"/>
                <w:cs/>
              </w:rPr>
              <w:tab/>
            </w:r>
            <w:r w:rsidRPr="00DC6141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u w:val="dottedHeavy"/>
                <w:cs/>
              </w:rPr>
              <w:tab/>
              <w:t xml:space="preserve">                         </w:t>
            </w:r>
          </w:p>
          <w:p w:rsidR="00DC6141" w:rsidRPr="00DC6141" w:rsidRDefault="00DC6141" w:rsidP="00DC6141">
            <w:pPr>
              <w:tabs>
                <w:tab w:val="left" w:pos="1418"/>
                <w:tab w:val="left" w:pos="414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C6141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DC6141">
              <w:rPr>
                <w:rFonts w:ascii="TH SarabunIT๙" w:hAnsi="TH SarabunIT๙" w:cs="TH SarabunIT๙"/>
                <w:sz w:val="32"/>
                <w:szCs w:val="32"/>
                <w:u w:val="dottedHeavy"/>
                <w:cs/>
              </w:rPr>
              <w:tab/>
            </w:r>
            <w:r w:rsidRPr="00DC6141">
              <w:rPr>
                <w:rFonts w:ascii="TH SarabunIT๙" w:hAnsi="TH SarabunIT๙" w:cs="TH SarabunIT๙"/>
                <w:sz w:val="32"/>
                <w:szCs w:val="32"/>
                <w:u w:val="dottedHeavy"/>
                <w:cs/>
              </w:rPr>
              <w:tab/>
            </w:r>
          </w:p>
        </w:tc>
      </w:tr>
    </w:tbl>
    <w:p w:rsidR="00DC6141" w:rsidRPr="00DC6141" w:rsidRDefault="00DC6141" w:rsidP="00DC6141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DC6141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คำชี้แจง </w:t>
      </w:r>
    </w:p>
    <w:p w:rsidR="00DC6141" w:rsidRPr="00DC6141" w:rsidRDefault="00DC6141" w:rsidP="00DC6141">
      <w:pPr>
        <w:tabs>
          <w:tab w:val="left" w:pos="28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DC6141">
        <w:rPr>
          <w:rFonts w:ascii="TH SarabunIT๙" w:hAnsi="TH SarabunIT๙" w:cs="TH SarabunIT๙"/>
          <w:b/>
          <w:bCs/>
          <w:sz w:val="24"/>
          <w:szCs w:val="24"/>
          <w:cs/>
        </w:rPr>
        <w:t>(๑)</w:t>
      </w:r>
      <w:r w:rsidRPr="00DC6141">
        <w:rPr>
          <w:rFonts w:ascii="TH SarabunIT๙" w:hAnsi="TH SarabunIT๙" w:cs="TH SarabunIT๙"/>
          <w:b/>
          <w:bCs/>
          <w:sz w:val="24"/>
          <w:szCs w:val="24"/>
          <w:cs/>
        </w:rPr>
        <w:tab/>
        <w:t xml:space="preserve">ประกาศกระทรวงมหาดไทย เรื่อง การกำหนดเขตตำบลในท้องที่อำเภอ.. หรือประกาศจังหวัด.. เรื่อง ตั้งและกำหนดเขตหมู่บ้าน หรือประกาศจังหวัด.. </w:t>
      </w:r>
      <w:r w:rsidRPr="00DC6141">
        <w:rPr>
          <w:rFonts w:ascii="TH SarabunIT๙" w:hAnsi="TH SarabunIT๙" w:cs="TH SarabunIT๙"/>
          <w:b/>
          <w:bCs/>
          <w:sz w:val="24"/>
          <w:szCs w:val="24"/>
          <w:cs/>
        </w:rPr>
        <w:tab/>
        <w:t>เรื่อง เปลี่ยนแปลงชื่อหมู่บ้าน ลงวันที่ ....</w:t>
      </w:r>
      <w:r w:rsidRPr="00DC6141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</w:p>
    <w:p w:rsidR="00DC6141" w:rsidRPr="00DC6141" w:rsidRDefault="00DC6141" w:rsidP="00DC6141">
      <w:pPr>
        <w:tabs>
          <w:tab w:val="center" w:pos="5387"/>
          <w:tab w:val="left" w:pos="7655"/>
          <w:tab w:val="left" w:pos="8505"/>
          <w:tab w:val="right" w:pos="9071"/>
        </w:tabs>
        <w:spacing w:after="0" w:line="240" w:lineRule="auto"/>
        <w:rPr>
          <w:rFonts w:ascii="TH SarabunIT๙" w:eastAsia="Angsana New" w:hAnsi="TH SarabunIT๙" w:cs="TH SarabunIT๙"/>
          <w:b/>
          <w:bCs/>
          <w:sz w:val="24"/>
          <w:szCs w:val="24"/>
        </w:rPr>
      </w:pPr>
      <w:r w:rsidRPr="00DC6141">
        <w:rPr>
          <w:rFonts w:ascii="TH SarabunIT๙" w:eastAsia="Angsana New" w:hAnsi="TH SarabunIT๙" w:cs="TH SarabunIT๙"/>
          <w:b/>
          <w:bCs/>
          <w:sz w:val="24"/>
          <w:szCs w:val="24"/>
          <w:cs/>
        </w:rPr>
        <w:t>โทรสาร  ๐ ๒๖๒๙ ๘๓๐4</w:t>
      </w:r>
    </w:p>
    <w:p w:rsidR="00DC6141" w:rsidRPr="00DC6141" w:rsidRDefault="00DC6141" w:rsidP="00DC6141">
      <w:pPr>
        <w:tabs>
          <w:tab w:val="center" w:pos="5387"/>
          <w:tab w:val="left" w:pos="7655"/>
          <w:tab w:val="left" w:pos="8505"/>
          <w:tab w:val="right" w:pos="9071"/>
        </w:tabs>
        <w:spacing w:after="0" w:line="240" w:lineRule="auto"/>
        <w:rPr>
          <w:rFonts w:ascii="TH SarabunIT๙" w:eastAsia="Angsana New" w:hAnsi="TH SarabunIT๙" w:cs="TH SarabunIT๙"/>
          <w:b/>
          <w:bCs/>
          <w:sz w:val="24"/>
          <w:szCs w:val="24"/>
          <w:cs/>
        </w:rPr>
      </w:pPr>
      <w:r w:rsidRPr="00DC6141">
        <w:rPr>
          <w:rFonts w:ascii="TH SarabunIT๙" w:eastAsia="Angsana New" w:hAnsi="TH SarabunIT๙" w:cs="TH SarabunIT๙"/>
          <w:b/>
          <w:bCs/>
          <w:sz w:val="24"/>
          <w:szCs w:val="24"/>
          <w:cs/>
        </w:rPr>
        <w:t xml:space="preserve">จดหมายอิเล็กทรอนิกส์ </w:t>
      </w:r>
      <w:r w:rsidRPr="00DC6141">
        <w:rPr>
          <w:rFonts w:ascii="TH SarabunIT๙" w:eastAsia="Angsana New" w:hAnsi="TH SarabunIT๙" w:cs="TH SarabunIT๙"/>
          <w:b/>
          <w:bCs/>
          <w:sz w:val="24"/>
          <w:szCs w:val="24"/>
        </w:rPr>
        <w:t>village.name.storege@gmail.com</w:t>
      </w:r>
    </w:p>
    <w:p w:rsidR="004C5F0E" w:rsidRPr="00DC6141" w:rsidRDefault="00DC6141" w:rsidP="00DC61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4C5F0E" w:rsidRPr="00DC6141" w:rsidSect="00DC6141">
      <w:pgSz w:w="11906" w:h="16838" w:code="9"/>
      <w:pgMar w:top="709" w:right="964" w:bottom="142" w:left="187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41"/>
    <w:rsid w:val="00466AE3"/>
    <w:rsid w:val="00DC6141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141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141"/>
    <w:rPr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THIPPAMARD THAMMAPINIT</dc:creator>
  <cp:lastModifiedBy>THIPPAMARD THAMMAPINIT</cp:lastModifiedBy>
  <cp:revision>1</cp:revision>
  <dcterms:created xsi:type="dcterms:W3CDTF">2019-06-21T08:51:00Z</dcterms:created>
  <dcterms:modified xsi:type="dcterms:W3CDTF">2019-06-21T08:52:00Z</dcterms:modified>
</cp:coreProperties>
</file>