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3D64" w14:textId="356CF0C2" w:rsidR="00756670" w:rsidRPr="00230F29" w:rsidRDefault="001C7E71" w:rsidP="00756670">
      <w:pPr>
        <w:spacing w:after="0" w:line="240" w:lineRule="auto"/>
        <w:jc w:val="center"/>
        <w:rPr>
          <w:rFonts w:ascii="TH SarabunIT๙" w:hAnsi="TH SarabunIT๙" w:cs="TH SarabunIT๙" w:hint="cs"/>
          <w:cs/>
        </w:rPr>
      </w:pPr>
      <w:r w:rsidRPr="006852A6">
        <w:rPr>
          <w:rFonts w:ascii="Cordia New" w:hAnsi="Cordia New" w:cs="Cordia New"/>
          <w:noProof/>
          <w:sz w:val="32"/>
          <w:szCs w:val="32"/>
        </w:rPr>
        <w:drawing>
          <wp:inline distT="0" distB="0" distL="0" distR="0" wp14:anchorId="4825F116" wp14:editId="2F5D22E9">
            <wp:extent cx="1009015" cy="1078230"/>
            <wp:effectExtent l="0" t="0" r="635" b="762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015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EF5CE" w14:textId="77777777" w:rsidR="00756670" w:rsidRPr="00230F29" w:rsidRDefault="00756670" w:rsidP="001C7E71">
      <w:pPr>
        <w:spacing w:after="8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230F29">
        <w:rPr>
          <w:rFonts w:ascii="TH SarabunIT๙" w:hAnsi="TH SarabunIT๙" w:cs="TH SarabunIT๙"/>
          <w:sz w:val="24"/>
          <w:szCs w:val="32"/>
          <w:cs/>
        </w:rPr>
        <w:t>คำสั่งจังหวัด...................................</w:t>
      </w:r>
    </w:p>
    <w:p w14:paraId="4E689675" w14:textId="77777777" w:rsidR="00756670" w:rsidRPr="00230F29" w:rsidRDefault="00756670" w:rsidP="001C7E71">
      <w:pPr>
        <w:spacing w:after="8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230F29">
        <w:rPr>
          <w:rFonts w:ascii="TH SarabunIT๙" w:hAnsi="TH SarabunIT๙" w:cs="TH SarabunIT๙"/>
          <w:sz w:val="24"/>
          <w:szCs w:val="32"/>
          <w:cs/>
        </w:rPr>
        <w:t>ที่...................../................</w:t>
      </w:r>
    </w:p>
    <w:p w14:paraId="1D60F04E" w14:textId="77777777" w:rsidR="00756670" w:rsidRPr="00230F29" w:rsidRDefault="00756670" w:rsidP="001C7E71">
      <w:pPr>
        <w:spacing w:after="8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230F29">
        <w:rPr>
          <w:rFonts w:ascii="TH SarabunIT๙" w:hAnsi="TH SarabunIT๙" w:cs="TH SarabunIT๙"/>
          <w:sz w:val="24"/>
          <w:szCs w:val="32"/>
          <w:cs/>
        </w:rPr>
        <w:t>เรื่อง แต่งตั้งคณะกรรมการบริห</w:t>
      </w:r>
      <w:r w:rsidR="005352DD" w:rsidRPr="00230F29">
        <w:rPr>
          <w:rFonts w:ascii="TH SarabunIT๙" w:hAnsi="TH SarabunIT๙" w:cs="TH SarabunIT๙"/>
          <w:sz w:val="24"/>
          <w:szCs w:val="32"/>
          <w:cs/>
        </w:rPr>
        <w:t>า</w:t>
      </w:r>
      <w:r w:rsidRPr="00230F29">
        <w:rPr>
          <w:rFonts w:ascii="TH SarabunIT๙" w:hAnsi="TH SarabunIT๙" w:cs="TH SarabunIT๙"/>
          <w:sz w:val="24"/>
          <w:szCs w:val="32"/>
          <w:cs/>
        </w:rPr>
        <w:t>รง</w:t>
      </w:r>
      <w:r w:rsidR="005352DD" w:rsidRPr="00230F29">
        <w:rPr>
          <w:rFonts w:ascii="TH SarabunIT๙" w:hAnsi="TH SarabunIT๙" w:cs="TH SarabunIT๙"/>
          <w:sz w:val="24"/>
          <w:szCs w:val="32"/>
          <w:cs/>
        </w:rPr>
        <w:t>า</w:t>
      </w:r>
      <w:r w:rsidRPr="00230F29">
        <w:rPr>
          <w:rFonts w:ascii="TH SarabunIT๙" w:hAnsi="TH SarabunIT๙" w:cs="TH SarabunIT๙"/>
          <w:sz w:val="24"/>
          <w:szCs w:val="32"/>
          <w:cs/>
        </w:rPr>
        <w:t>นอำเภอแบบบูรณ</w:t>
      </w:r>
      <w:r w:rsidR="005352DD" w:rsidRPr="00230F29">
        <w:rPr>
          <w:rFonts w:ascii="TH SarabunIT๙" w:hAnsi="TH SarabunIT๙" w:cs="TH SarabunIT๙"/>
          <w:sz w:val="24"/>
          <w:szCs w:val="32"/>
          <w:cs/>
        </w:rPr>
        <w:t>า</w:t>
      </w:r>
      <w:r w:rsidRPr="00230F29">
        <w:rPr>
          <w:rFonts w:ascii="TH SarabunIT๙" w:hAnsi="TH SarabunIT๙" w:cs="TH SarabunIT๙"/>
          <w:sz w:val="24"/>
          <w:szCs w:val="32"/>
          <w:cs/>
        </w:rPr>
        <w:t>ก</w:t>
      </w:r>
      <w:r w:rsidR="005352DD" w:rsidRPr="00230F29">
        <w:rPr>
          <w:rFonts w:ascii="TH SarabunIT๙" w:hAnsi="TH SarabunIT๙" w:cs="TH SarabunIT๙"/>
          <w:sz w:val="24"/>
          <w:szCs w:val="32"/>
          <w:cs/>
        </w:rPr>
        <w:t>า</w:t>
      </w:r>
      <w:r w:rsidRPr="00230F29">
        <w:rPr>
          <w:rFonts w:ascii="TH SarabunIT๙" w:hAnsi="TH SarabunIT๙" w:cs="TH SarabunIT๙"/>
          <w:sz w:val="24"/>
          <w:szCs w:val="32"/>
          <w:cs/>
        </w:rPr>
        <w:t>ร อำเภอ............</w:t>
      </w:r>
    </w:p>
    <w:p w14:paraId="2AEFA619" w14:textId="77777777" w:rsidR="005352DD" w:rsidRPr="00230F29" w:rsidRDefault="005352DD" w:rsidP="00756670">
      <w:pPr>
        <w:spacing w:after="12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230F29">
        <w:rPr>
          <w:rFonts w:ascii="TH SarabunIT๙" w:hAnsi="TH SarabunIT๙" w:cs="TH SarabunIT๙"/>
          <w:sz w:val="24"/>
          <w:szCs w:val="32"/>
        </w:rPr>
        <w:t>------------------------------------------------------------</w:t>
      </w:r>
    </w:p>
    <w:p w14:paraId="46C3C4AE" w14:textId="71B3D237" w:rsidR="005352DD" w:rsidRDefault="005352DD" w:rsidP="0031374D">
      <w:pPr>
        <w:spacing w:after="120" w:line="22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1374D">
        <w:rPr>
          <w:rFonts w:ascii="TH SarabunIT๙" w:hAnsi="TH SarabunIT๙" w:cs="TH SarabunIT๙"/>
          <w:sz w:val="24"/>
          <w:szCs w:val="32"/>
        </w:rPr>
        <w:tab/>
      </w:r>
      <w:r w:rsidRPr="0031374D">
        <w:rPr>
          <w:rFonts w:ascii="TH SarabunIT๙" w:hAnsi="TH SarabunIT๙" w:cs="TH SarabunIT๙"/>
          <w:sz w:val="24"/>
          <w:szCs w:val="32"/>
        </w:rPr>
        <w:tab/>
      </w:r>
      <w:r w:rsidR="001F221B" w:rsidRPr="0031374D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 </w:t>
      </w:r>
      <w:r w:rsidRPr="0031374D">
        <w:rPr>
          <w:rFonts w:ascii="TH SarabunIT๙" w:hAnsi="TH SarabunIT๙" w:cs="TH SarabunIT๙"/>
          <w:sz w:val="32"/>
          <w:szCs w:val="32"/>
        </w:rPr>
        <w:t>20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 ปี (พ.ศ. </w:t>
      </w:r>
      <w:r w:rsidRPr="0031374D">
        <w:rPr>
          <w:rFonts w:ascii="TH SarabunIT๙" w:hAnsi="TH SarabunIT๙" w:cs="TH SarabunIT๙"/>
          <w:sz w:val="32"/>
          <w:szCs w:val="32"/>
        </w:rPr>
        <w:t xml:space="preserve">2561-2580) </w:t>
      </w:r>
      <w:r w:rsidRPr="0031374D">
        <w:rPr>
          <w:rFonts w:ascii="TH SarabunIT๙" w:hAnsi="TH SarabunIT๙" w:cs="TH SarabunIT๙"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  <w:r w:rsidR="001F221B" w:rsidRPr="003137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กำหนดให้ภาครัฐบริหารงานแบบบูรณาการโดยมียุทธศาสตร์ชาติเป็นเป้าหมายและเชื่อมโยงการพัฒนาในทุกระดับ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 ทุกประเด็น ทุกภารกิจ ทุกพื้นที่ เพื่อบูรณาการในการจัดทำแผนและประสานแผนพัฒนาในระดับพื้นที่หมู่บ้าน ชุมชน ตำบล และอำเภอ ให้เกิดความเชื่อมโยงสอดคล้องกับทิศทางการพัฒนาในระดับจังหวัด </w:t>
      </w:r>
      <w:r w:rsidR="005C166E" w:rsidRPr="0031374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1374D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 ภาคและประเทศ ไปในทิศทางเดียวกันได้อย่างมีประสิทธิภาพ เกิดความคุ้มค่า นำไปสู่ความมั่นคง </w:t>
      </w:r>
      <w:r w:rsidR="005C166E" w:rsidRPr="0031374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1374D">
        <w:rPr>
          <w:rFonts w:ascii="TH SarabunIT๙" w:hAnsi="TH SarabunIT๙" w:cs="TH SarabunIT๙"/>
          <w:sz w:val="32"/>
          <w:szCs w:val="32"/>
          <w:cs/>
        </w:rPr>
        <w:t>มั่งคั่ง และยั่งยืน</w:t>
      </w:r>
      <w:r w:rsidR="001F221B" w:rsidRP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1F221B" w:rsidRPr="0031374D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="0031374D"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พระราชกฤษฎีกาว่าด้วยการบริหารงานเชิงพื้นที่</w:t>
      </w:r>
      <w:r w:rsidR="0031374D" w:rsidRPr="0031374D">
        <w:rPr>
          <w:rFonts w:ascii="TH SarabunIT๙" w:hAnsi="TH SarabunIT๙" w:cs="TH SarabunIT๙"/>
          <w:spacing w:val="-4"/>
          <w:sz w:val="32"/>
          <w:szCs w:val="32"/>
          <w:cs/>
        </w:rPr>
        <w:t>แบบบูรณาการ</w:t>
      </w:r>
      <w:r w:rsidR="0031374D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31374D" w:rsidRPr="0031374D">
        <w:rPr>
          <w:rFonts w:ascii="TH SarabunIT๙" w:hAnsi="TH SarabunIT๙" w:cs="TH SarabunIT๙"/>
          <w:spacing w:val="-4"/>
          <w:sz w:val="32"/>
          <w:szCs w:val="32"/>
          <w:cs/>
        </w:rPr>
        <w:t>พ.ศ. ๒๕๖</w:t>
      </w:r>
      <w:r w:rsidR="0031374D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31374D" w:rsidRP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31374D" w:rsidRPr="0031374D">
        <w:rPr>
          <w:rFonts w:ascii="TH SarabunIT๙" w:hAnsi="TH SarabunIT๙" w:cs="TH SarabunIT๙" w:hint="cs"/>
          <w:sz w:val="32"/>
          <w:szCs w:val="32"/>
          <w:cs/>
        </w:rPr>
        <w:t>กำหนดหลักการบริหารงานเชิงพื้นที่แบบบูรณากา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="0031374D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เพื่อเป็นหลักการบริหารและพัฒนาอย่างยั่งยืนเพื่อความผาสุกของประชาชนในพื้นที่</w:t>
      </w:r>
      <w:r w:rsidR="0031374D" w:rsidRPr="0031374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การอำนวยความสะดวกและตอบสนองความต้องการของประชาชนในพื้นที่</w:t>
      </w:r>
      <w:r w:rsid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F221B" w:rsidRPr="00230F29">
        <w:rPr>
          <w:rFonts w:ascii="TH SarabunIT๙" w:hAnsi="TH SarabunIT๙" w:cs="TH SarabunIT๙"/>
          <w:sz w:val="32"/>
          <w:szCs w:val="32"/>
          <w:cs/>
        </w:rPr>
        <w:t>ระเบียบกระทรวงมหาดไทยว่าด้วยการจัดทำแผนและประสานแผนพัฒนาพื้นที</w:t>
      </w:r>
      <w:r w:rsidR="001F221B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1F221B" w:rsidRPr="00230F29">
        <w:rPr>
          <w:rFonts w:ascii="TH SarabunIT๙" w:hAnsi="TH SarabunIT๙" w:cs="TH SarabunIT๙"/>
          <w:sz w:val="32"/>
          <w:szCs w:val="32"/>
          <w:cs/>
        </w:rPr>
        <w:t xml:space="preserve">ในระดับอำเภอและตำบล พ.ศ. </w:t>
      </w:r>
      <w:r w:rsidR="001F221B" w:rsidRPr="00230F29">
        <w:rPr>
          <w:rFonts w:ascii="TH SarabunIT๙" w:hAnsi="TH SarabunIT๙" w:cs="TH SarabunIT๙"/>
          <w:sz w:val="32"/>
          <w:szCs w:val="32"/>
        </w:rPr>
        <w:t>2562</w:t>
      </w:r>
      <w:r w:rsid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>กำหนดสาระสำคัญใน</w:t>
      </w:r>
      <w:r w:rsidR="0031374D" w:rsidRPr="0031374D">
        <w:rPr>
          <w:rFonts w:ascii="TH SarabunIT๙" w:hAnsi="TH SarabunIT๙" w:cs="TH SarabunIT๙"/>
          <w:sz w:val="32"/>
          <w:szCs w:val="32"/>
          <w:cs/>
        </w:rPr>
        <w:t>การบูรณาการและประสานแผนพัฒนาในระดับพื้นที่</w:t>
      </w:r>
      <w:r w:rsid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31374D" w:rsidRPr="0031374D">
        <w:rPr>
          <w:rFonts w:ascii="TH SarabunIT๙" w:hAnsi="TH SarabunIT๙" w:cs="TH SarabunIT๙"/>
          <w:sz w:val="32"/>
          <w:szCs w:val="32"/>
          <w:cs/>
        </w:rPr>
        <w:t xml:space="preserve">ให้มีการประสานแผนในระดับพื้นที่ 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31374D" w:rsidRPr="0031374D">
        <w:rPr>
          <w:rFonts w:ascii="TH SarabunIT๙" w:hAnsi="TH SarabunIT๙" w:cs="TH SarabunIT๙"/>
          <w:sz w:val="32"/>
          <w:szCs w:val="32"/>
          <w:cs/>
        </w:rPr>
        <w:t>โดยการรวบรวมและจัดล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>ำดับ</w:t>
      </w:r>
      <w:r w:rsidR="0031374D" w:rsidRPr="0031374D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1374D" w:rsidRPr="0031374D">
        <w:rPr>
          <w:rFonts w:ascii="TH SarabunIT๙" w:hAnsi="TH SarabunIT๙" w:cs="TH SarabunIT๙"/>
          <w:sz w:val="32"/>
          <w:szCs w:val="32"/>
          <w:cs/>
        </w:rPr>
        <w:t>คัญของปัญหาและความต้องการของประชาชนในพื้นที่ ผ่านกลไกการจัดท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1374D" w:rsidRPr="00D617C3">
        <w:rPr>
          <w:rFonts w:ascii="TH SarabunIT๙" w:hAnsi="TH SarabunIT๙" w:cs="TH SarabunIT๙"/>
          <w:spacing w:val="-8"/>
          <w:sz w:val="32"/>
          <w:szCs w:val="32"/>
          <w:cs/>
        </w:rPr>
        <w:t>แผนพัฒนาหมู่บ้าน</w:t>
      </w:r>
      <w:r w:rsidR="0031374D" w:rsidRPr="00D617C3">
        <w:rPr>
          <w:rFonts w:ascii="TH SarabunIT๙" w:hAnsi="TH SarabunIT๙" w:cs="TH SarabunIT๙" w:hint="cs"/>
          <w:spacing w:val="-8"/>
          <w:sz w:val="32"/>
          <w:szCs w:val="32"/>
          <w:cs/>
        </w:rPr>
        <w:t>/</w:t>
      </w:r>
      <w:r w:rsidR="0031374D" w:rsidRPr="00D617C3">
        <w:rPr>
          <w:rFonts w:ascii="TH SarabunIT๙" w:hAnsi="TH SarabunIT๙" w:cs="TH SarabunIT๙"/>
          <w:spacing w:val="-8"/>
          <w:sz w:val="32"/>
          <w:szCs w:val="32"/>
          <w:cs/>
        </w:rPr>
        <w:t>แผนชุมชน</w:t>
      </w:r>
      <w:r w:rsidR="0031374D" w:rsidRPr="00D617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31374D" w:rsidRPr="00D617C3">
        <w:rPr>
          <w:rFonts w:ascii="TH SarabunIT๙" w:hAnsi="TH SarabunIT๙" w:cs="TH SarabunIT๙"/>
          <w:spacing w:val="-8"/>
          <w:sz w:val="32"/>
          <w:szCs w:val="32"/>
          <w:cs/>
        </w:rPr>
        <w:t>แผนพัฒนาต</w:t>
      </w:r>
      <w:r w:rsidR="0031374D" w:rsidRPr="00D617C3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="0031374D" w:rsidRPr="00D617C3">
        <w:rPr>
          <w:rFonts w:ascii="TH SarabunIT๙" w:hAnsi="TH SarabunIT๙" w:cs="TH SarabunIT๙"/>
          <w:spacing w:val="-8"/>
          <w:sz w:val="32"/>
          <w:szCs w:val="32"/>
          <w:cs/>
        </w:rPr>
        <w:t>บล แผนพัฒนาท้องถิ่น และ</w:t>
      </w:r>
      <w:r w:rsidR="0031374D" w:rsidRPr="00D617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แผนพัฒนาอำเภอ </w:t>
      </w:r>
      <w:r w:rsidR="0031374D" w:rsidRPr="00D617C3">
        <w:rPr>
          <w:rFonts w:ascii="TH SarabunIT๙" w:hAnsi="TH SarabunIT๙" w:cs="TH SarabunIT๙"/>
          <w:spacing w:val="-8"/>
          <w:sz w:val="32"/>
          <w:szCs w:val="32"/>
          <w:cs/>
        </w:rPr>
        <w:t>เพื่อให้แผนมีความเชื่อมโย</w:t>
      </w:r>
      <w:r w:rsidR="0031374D" w:rsidRPr="00D617C3">
        <w:rPr>
          <w:rFonts w:ascii="TH SarabunIT๙" w:hAnsi="TH SarabunIT๙" w:cs="TH SarabunIT๙" w:hint="cs"/>
          <w:spacing w:val="-8"/>
          <w:sz w:val="32"/>
          <w:szCs w:val="32"/>
          <w:cs/>
        </w:rPr>
        <w:t>ง</w:t>
      </w:r>
      <w:r w:rsidR="00D617C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  <w:r w:rsidR="0031374D">
        <w:rPr>
          <w:rFonts w:ascii="TH SarabunIT๙" w:hAnsi="TH SarabunIT๙" w:cs="TH SarabunIT๙" w:hint="cs"/>
          <w:sz w:val="32"/>
          <w:szCs w:val="32"/>
          <w:cs/>
        </w:rPr>
        <w:t xml:space="preserve">สู่แผนพัฒนาจังหวัด/กลุ่มจังหวัด เป้าหมายและแนวทางการพัฒนาภาค </w:t>
      </w:r>
      <w:r w:rsidR="0031374D" w:rsidRPr="0031374D">
        <w:rPr>
          <w:rFonts w:ascii="TH SarabunIT๙" w:hAnsi="TH SarabunIT๙" w:cs="TH SarabunIT๙"/>
          <w:sz w:val="32"/>
          <w:szCs w:val="32"/>
          <w:cs/>
        </w:rPr>
        <w:t>สอดคล้องกันในทุกระดับเป็นแผนเดียวกัน</w:t>
      </w:r>
    </w:p>
    <w:p w14:paraId="5F5D1882" w14:textId="6F6F24D6" w:rsidR="001258FD" w:rsidRDefault="00D617C3" w:rsidP="00F663F8">
      <w:pPr>
        <w:spacing w:after="0" w:line="228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7616C">
        <w:rPr>
          <w:rFonts w:ascii="TH SarabunIT๙" w:hAnsi="TH SarabunIT๙" w:cs="TH SarabunIT๙" w:hint="cs"/>
          <w:spacing w:val="-2"/>
          <w:sz w:val="32"/>
          <w:szCs w:val="32"/>
          <w:cs/>
        </w:rPr>
        <w:t>ดั</w:t>
      </w:r>
      <w:r w:rsidR="005D4DF4" w:rsidRPr="0077616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งนั้น </w:t>
      </w:r>
      <w:r w:rsidR="005352DD" w:rsidRPr="0077616C">
        <w:rPr>
          <w:rFonts w:ascii="TH SarabunIT๙" w:hAnsi="TH SarabunIT๙" w:cs="TH SarabunIT๙"/>
          <w:spacing w:val="-2"/>
          <w:sz w:val="32"/>
          <w:szCs w:val="32"/>
          <w:cs/>
        </w:rPr>
        <w:t>เพื่อให้การบริหารงานระดับอำเภอ เป็นไปในแนวทางการบริหารงานเชิง</w:t>
      </w:r>
      <w:r w:rsidR="0077616C" w:rsidRPr="0077616C">
        <w:rPr>
          <w:rFonts w:ascii="TH SarabunIT๙" w:hAnsi="TH SarabunIT๙" w:cs="TH SarabunIT๙" w:hint="cs"/>
          <w:spacing w:val="-2"/>
          <w:sz w:val="32"/>
          <w:szCs w:val="32"/>
          <w:cs/>
        </w:rPr>
        <w:t>พื้นที่แบบ</w:t>
      </w:r>
      <w:r w:rsidR="005352DD" w:rsidRPr="0077616C">
        <w:rPr>
          <w:rFonts w:ascii="TH SarabunIT๙" w:hAnsi="TH SarabunIT๙" w:cs="TH SarabunIT๙"/>
          <w:spacing w:val="-2"/>
          <w:sz w:val="32"/>
          <w:szCs w:val="32"/>
          <w:cs/>
        </w:rPr>
        <w:t>บูรณาการ</w:t>
      </w:r>
      <w:r w:rsidR="005C166E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352DD" w:rsidRPr="00230F29">
        <w:rPr>
          <w:rFonts w:ascii="TH SarabunIT๙" w:hAnsi="TH SarabunIT๙" w:cs="TH SarabunIT๙"/>
          <w:sz w:val="32"/>
          <w:szCs w:val="32"/>
          <w:cs/>
        </w:rPr>
        <w:t xml:space="preserve">ที่มีสมรรถนะ ในการนำยุทธศาสตร์ชาติ แผนพัฒนาเศรษฐกิจและสังคมแห่งชาติ นโยบายรัฐบาล </w:t>
      </w:r>
      <w:r w:rsidR="006A7AE3"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เป้าหมายและ  แนวทางการพัฒนาภาค </w:t>
      </w:r>
      <w:r w:rsidR="006A7AE3">
        <w:rPr>
          <w:rFonts w:ascii="TH SarabunIT๙" w:hAnsi="TH SarabunIT๙" w:cs="TH SarabunIT๙" w:hint="cs"/>
          <w:color w:val="FF0000"/>
          <w:sz w:val="32"/>
          <w:szCs w:val="32"/>
          <w:cs/>
        </w:rPr>
        <w:t>ประเด็น</w:t>
      </w:r>
      <w:r w:rsidR="006A7AE3" w:rsidRPr="006A7AE3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การพัฒนา</w:t>
      </w:r>
      <w:r w:rsidR="005352DD" w:rsidRPr="006A7AE3">
        <w:rPr>
          <w:rFonts w:ascii="TH SarabunIT๙" w:hAnsi="TH SarabunIT๙" w:cs="TH SarabunIT๙"/>
          <w:color w:val="FF0000"/>
          <w:sz w:val="32"/>
          <w:szCs w:val="32"/>
          <w:cs/>
        </w:rPr>
        <w:t>จังหวัด</w:t>
      </w:r>
      <w:r w:rsidR="006A7AE3">
        <w:rPr>
          <w:rFonts w:ascii="TH SarabunIT๙" w:hAnsi="TH SarabunIT๙" w:cs="TH SarabunIT๙" w:hint="cs"/>
          <w:color w:val="FF0000"/>
          <w:sz w:val="32"/>
          <w:szCs w:val="32"/>
          <w:cs/>
        </w:rPr>
        <w:t>และเป้าหมายการพัฒนาจังหวัด 20 ปี</w:t>
      </w:r>
      <w:r w:rsidR="0077616C" w:rsidRPr="006A7AE3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5352DD" w:rsidRPr="00230F29">
        <w:rPr>
          <w:rFonts w:ascii="TH SarabunIT๙" w:hAnsi="TH SarabunIT๙" w:cs="TH SarabunIT๙"/>
          <w:sz w:val="32"/>
          <w:szCs w:val="32"/>
          <w:cs/>
        </w:rPr>
        <w:t>ไปสู่การปฏิบัติได้อย่างมีประสิทธิภาพ เกิดประสิทธิผล</w:t>
      </w:r>
      <w:r w:rsidR="005D4DF4">
        <w:rPr>
          <w:rFonts w:ascii="TH SarabunIT๙" w:hAnsi="TH SarabunIT๙" w:cs="TH SarabunIT๙" w:hint="cs"/>
          <w:sz w:val="32"/>
          <w:szCs w:val="32"/>
          <w:cs/>
        </w:rPr>
        <w:t xml:space="preserve"> และเป็นไปตาม</w:t>
      </w:r>
      <w:r w:rsidR="0077616C" w:rsidRPr="0031374D">
        <w:rPr>
          <w:rFonts w:ascii="TH SarabunIT๙" w:hAnsi="TH SarabunIT๙" w:cs="TH SarabunIT๙" w:hint="cs"/>
          <w:sz w:val="32"/>
          <w:szCs w:val="32"/>
          <w:cs/>
        </w:rPr>
        <w:t>หลักการบริหารงานเชิงพื้นที่แบบบูรณากา</w:t>
      </w:r>
      <w:r w:rsidR="0077616C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77616C">
        <w:rPr>
          <w:rFonts w:ascii="TH SarabunIT๙" w:hAnsi="TH SarabunIT๙" w:cs="TH SarabunIT๙" w:hint="cs"/>
          <w:spacing w:val="-2"/>
          <w:sz w:val="32"/>
          <w:szCs w:val="32"/>
          <w:cs/>
        </w:rPr>
        <w:t>แห่ง</w:t>
      </w:r>
      <w:r w:rsidR="0077616C" w:rsidRPr="0031374D">
        <w:rPr>
          <w:rFonts w:ascii="TH SarabunIT๙" w:hAnsi="TH SarabunIT๙" w:cs="TH SarabunIT๙"/>
          <w:spacing w:val="-2"/>
          <w:sz w:val="32"/>
          <w:szCs w:val="32"/>
          <w:cs/>
        </w:rPr>
        <w:t>พระราชกฤษฎีกาว่าด้วยการบริหารงานเชิงพื้นที่</w:t>
      </w:r>
      <w:r w:rsidR="0077616C" w:rsidRPr="0031374D">
        <w:rPr>
          <w:rFonts w:ascii="TH SarabunIT๙" w:hAnsi="TH SarabunIT๙" w:cs="TH SarabunIT๙"/>
          <w:spacing w:val="-4"/>
          <w:sz w:val="32"/>
          <w:szCs w:val="32"/>
          <w:cs/>
        </w:rPr>
        <w:t>แบบบูรณาการ</w:t>
      </w:r>
      <w:r w:rsidR="0077616C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77616C" w:rsidRPr="0031374D">
        <w:rPr>
          <w:rFonts w:ascii="TH SarabunIT๙" w:hAnsi="TH SarabunIT๙" w:cs="TH SarabunIT๙"/>
          <w:spacing w:val="-4"/>
          <w:sz w:val="32"/>
          <w:szCs w:val="32"/>
          <w:cs/>
        </w:rPr>
        <w:t>พ.ศ. ๒๕๖</w:t>
      </w:r>
      <w:r w:rsidR="0077616C" w:rsidRPr="0031374D">
        <w:rPr>
          <w:rFonts w:ascii="TH SarabunIT๙" w:hAnsi="TH SarabunIT๙" w:cs="TH SarabunIT๙" w:hint="cs"/>
          <w:spacing w:val="-4"/>
          <w:sz w:val="32"/>
          <w:szCs w:val="32"/>
          <w:cs/>
        </w:rPr>
        <w:t>5</w:t>
      </w:r>
      <w:r w:rsidR="0077616C" w:rsidRPr="0031374D">
        <w:rPr>
          <w:rFonts w:ascii="TH SarabunIT๙" w:hAnsi="TH SarabunIT๙" w:cs="TH SarabunIT๙"/>
          <w:sz w:val="32"/>
          <w:szCs w:val="32"/>
        </w:rPr>
        <w:t xml:space="preserve"> </w:t>
      </w:r>
      <w:r w:rsidR="0077616C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5D4DF4">
        <w:rPr>
          <w:rFonts w:ascii="TH SarabunIT๙" w:hAnsi="TH SarabunIT๙" w:cs="TH SarabunIT๙" w:hint="cs"/>
          <w:sz w:val="32"/>
          <w:szCs w:val="32"/>
          <w:cs/>
        </w:rPr>
        <w:t>แนวทางปฏิบัติรองรับตามระเบียบ</w:t>
      </w:r>
      <w:r w:rsidR="005D4DF4" w:rsidRPr="00230F29">
        <w:rPr>
          <w:rFonts w:ascii="TH SarabunIT๙" w:hAnsi="TH SarabunIT๙" w:cs="TH SarabunIT๙"/>
          <w:sz w:val="32"/>
          <w:szCs w:val="32"/>
          <w:cs/>
        </w:rPr>
        <w:t>กระทรวงมหาดไทย</w:t>
      </w:r>
      <w:r w:rsidR="005D4DF4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ว่าด้วยการจัดทำแผนและประสานแผนพัฒนาพื้นที</w:t>
      </w:r>
      <w:r w:rsidR="005D4DF4" w:rsidRPr="006A7AE3">
        <w:rPr>
          <w:rFonts w:ascii="TH SarabunIT๙" w:hAnsi="TH SarabunIT๙" w:cs="TH SarabunIT๙" w:hint="cs"/>
          <w:spacing w:val="-4"/>
          <w:sz w:val="32"/>
          <w:szCs w:val="32"/>
          <w:cs/>
        </w:rPr>
        <w:t>่</w:t>
      </w:r>
      <w:r w:rsidR="005D4DF4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ในระดับอำเภอและตำบล พ.ศ. </w:t>
      </w:r>
      <w:r w:rsidR="005D4DF4" w:rsidRPr="006A7AE3">
        <w:rPr>
          <w:rFonts w:ascii="TH SarabunIT๙" w:hAnsi="TH SarabunIT๙" w:cs="TH SarabunIT๙"/>
          <w:spacing w:val="-4"/>
          <w:sz w:val="32"/>
          <w:szCs w:val="32"/>
        </w:rPr>
        <w:t>2562</w:t>
      </w:r>
      <w:r w:rsidR="0077616C" w:rsidRPr="006A7AE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อาศัยอำนาจตามความในมาตรา </w:t>
      </w:r>
      <w:r w:rsidR="00DC6D54" w:rsidRPr="006A7AE3">
        <w:rPr>
          <w:rFonts w:ascii="TH SarabunIT๙" w:hAnsi="TH SarabunIT๙" w:cs="TH SarabunIT๙"/>
          <w:spacing w:val="-4"/>
          <w:sz w:val="32"/>
          <w:szCs w:val="32"/>
          <w:cs/>
        </w:rPr>
        <w:t>54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 </w:t>
      </w:r>
      <w:r w:rsidR="00DC6D54" w:rsidRPr="006A7AE3">
        <w:rPr>
          <w:rFonts w:ascii="TH SarabunIT๙" w:hAnsi="TH SarabunIT๙" w:cs="TH SarabunIT๙"/>
          <w:spacing w:val="-4"/>
          <w:sz w:val="32"/>
          <w:szCs w:val="32"/>
          <w:cs/>
        </w:rPr>
        <w:t>57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77616C" w:rsidRPr="006A7A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แห่งพระราชบัญญัติระเบียบบริห</w:t>
      </w:r>
      <w:r w:rsidR="00DC6D54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าร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ราชการแผ่นดิน พ.ศ. 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</w:rPr>
        <w:t>2534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และที่แก้ไขเพิ่มเติม </w:t>
      </w:r>
      <w:r w:rsidR="0007755E" w:rsidRPr="006A7AE3">
        <w:rPr>
          <w:rFonts w:ascii="TH SarabunIT๙" w:hAnsi="TH SarabunIT๙" w:cs="TH SarabunIT๙" w:hint="cs"/>
          <w:spacing w:val="-4"/>
          <w:sz w:val="32"/>
          <w:szCs w:val="32"/>
          <w:cs/>
        </w:rPr>
        <w:t>จึง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แต่งตั้งคณะกรรมก</w:t>
      </w:r>
      <w:r w:rsidR="001258F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รบริห</w:t>
      </w:r>
      <w:r w:rsidR="001258F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รง</w:t>
      </w:r>
      <w:r w:rsidR="001258F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นอำเภอแบบบูรณ</w:t>
      </w:r>
      <w:r w:rsidR="001258F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ก</w:t>
      </w:r>
      <w:r w:rsidR="001258F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า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ร</w:t>
      </w:r>
      <w:r w:rsidR="00A70E01" w:rsidRPr="006A7A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(ก.บ.อ.)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อำเภอ</w:t>
      </w:r>
      <w:r w:rsidR="00A70E01" w:rsidRPr="006A7AE3"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D4DF4" w:rsidRPr="006A7AE3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โดยมีองค์ประกอบ และหน้าที่และอำนาจ </w:t>
      </w:r>
      <w:r w:rsidR="005352D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ดังน</w:t>
      </w:r>
      <w:r w:rsidR="001258FD" w:rsidRPr="006A7AE3">
        <w:rPr>
          <w:rFonts w:ascii="TH SarabunIT๙" w:hAnsi="TH SarabunIT๙" w:cs="TH SarabunIT๙"/>
          <w:spacing w:val="-4"/>
          <w:sz w:val="32"/>
          <w:szCs w:val="32"/>
          <w:cs/>
        </w:rPr>
        <w:t>ี้</w:t>
      </w:r>
    </w:p>
    <w:p w14:paraId="11821024" w14:textId="77777777" w:rsidR="005D4DF4" w:rsidRPr="005D4DF4" w:rsidRDefault="005D4DF4" w:rsidP="00F663F8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D4DF4">
        <w:rPr>
          <w:rFonts w:ascii="TH SarabunIT๙" w:hAnsi="TH SarabunIT๙" w:cs="TH SarabunIT๙"/>
          <w:sz w:val="32"/>
          <w:szCs w:val="32"/>
        </w:rPr>
        <w:tab/>
      </w:r>
      <w:r w:rsidRPr="005D4DF4">
        <w:rPr>
          <w:rFonts w:ascii="TH SarabunIT๙" w:hAnsi="TH SarabunIT๙" w:cs="TH SarabunIT๙"/>
          <w:sz w:val="32"/>
          <w:szCs w:val="32"/>
        </w:rPr>
        <w:tab/>
      </w:r>
      <w:r w:rsidRPr="00343E8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343E8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องค์ประกอบ</w:t>
      </w:r>
      <w:r w:rsidRPr="005D4DF4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</w:t>
      </w:r>
    </w:p>
    <w:tbl>
      <w:tblPr>
        <w:tblStyle w:val="a3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67"/>
        <w:gridCol w:w="1985"/>
      </w:tblGrid>
      <w:tr w:rsidR="001258FD" w:rsidRPr="00230F29" w14:paraId="60289D3E" w14:textId="77777777" w:rsidTr="005D4DF4">
        <w:tc>
          <w:tcPr>
            <w:tcW w:w="5670" w:type="dxa"/>
            <w:gridSpan w:val="2"/>
          </w:tcPr>
          <w:p w14:paraId="45B1F18C" w14:textId="71310F10" w:rsidR="001258FD" w:rsidRPr="00230F29" w:rsidRDefault="001258FD" w:rsidP="00F663F8">
            <w:pPr>
              <w:spacing w:line="228" w:lineRule="auto"/>
              <w:ind w:left="-104"/>
              <w:contextualSpacing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(1) นายอำเภอ</w:t>
            </w:r>
          </w:p>
        </w:tc>
        <w:tc>
          <w:tcPr>
            <w:tcW w:w="1985" w:type="dxa"/>
          </w:tcPr>
          <w:p w14:paraId="568C51BD" w14:textId="77777777" w:rsidR="001258FD" w:rsidRPr="00230F29" w:rsidRDefault="001258FD" w:rsidP="00F663F8">
            <w:pPr>
              <w:spacing w:line="228" w:lineRule="auto"/>
              <w:ind w:right="-89"/>
              <w:contextualSpacing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ประธานกรรมการ</w:t>
            </w:r>
          </w:p>
        </w:tc>
      </w:tr>
      <w:tr w:rsidR="001258FD" w:rsidRPr="00230F29" w14:paraId="32A630A6" w14:textId="77777777" w:rsidTr="005D4DF4">
        <w:tc>
          <w:tcPr>
            <w:tcW w:w="5670" w:type="dxa"/>
            <w:gridSpan w:val="2"/>
          </w:tcPr>
          <w:p w14:paraId="11254EB5" w14:textId="021BC430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ปลัดอำเภอหัวหน้ากลุ่มงานหรือ</w:t>
            </w:r>
          </w:p>
          <w:p w14:paraId="5F4940E8" w14:textId="77777777" w:rsidR="001258FD" w:rsidRPr="00230F29" w:rsidRDefault="001258FD" w:rsidP="001C7E71">
            <w:pPr>
              <w:spacing w:line="228" w:lineRule="auto"/>
              <w:ind w:left="-104" w:firstLine="3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ปลัดอำเภอหัวหน้าฝ่ายบริหารงานปกครอง</w:t>
            </w:r>
          </w:p>
        </w:tc>
        <w:tc>
          <w:tcPr>
            <w:tcW w:w="1985" w:type="dxa"/>
          </w:tcPr>
          <w:p w14:paraId="184BE53E" w14:textId="77777777" w:rsidR="001258FD" w:rsidRPr="00230F29" w:rsidRDefault="001258FD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รองประธานกรรมการ</w:t>
            </w:r>
          </w:p>
        </w:tc>
      </w:tr>
      <w:tr w:rsidR="001258FD" w:rsidRPr="00230F29" w14:paraId="2DB30B10" w14:textId="77777777" w:rsidTr="005D4DF4">
        <w:tc>
          <w:tcPr>
            <w:tcW w:w="5670" w:type="dxa"/>
            <w:gridSpan w:val="2"/>
          </w:tcPr>
          <w:p w14:paraId="2CA521D4" w14:textId="77777777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(3) พัฒนาการอำเภอ </w:t>
            </w:r>
          </w:p>
        </w:tc>
        <w:tc>
          <w:tcPr>
            <w:tcW w:w="1985" w:type="dxa"/>
          </w:tcPr>
          <w:p w14:paraId="560F8D78" w14:textId="77777777" w:rsidR="001258FD" w:rsidRPr="00230F29" w:rsidRDefault="001258FD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1258FD" w:rsidRPr="00230F29" w14:paraId="230622A5" w14:textId="77777777" w:rsidTr="005D4DF4">
        <w:tc>
          <w:tcPr>
            <w:tcW w:w="5670" w:type="dxa"/>
            <w:gridSpan w:val="2"/>
          </w:tcPr>
          <w:p w14:paraId="48BC2FD1" w14:textId="77777777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(4) ท้องถิ่นอำเภอ</w:t>
            </w:r>
          </w:p>
        </w:tc>
        <w:tc>
          <w:tcPr>
            <w:tcW w:w="1985" w:type="dxa"/>
          </w:tcPr>
          <w:p w14:paraId="768337F1" w14:textId="77777777" w:rsidR="001258FD" w:rsidRPr="00230F29" w:rsidRDefault="001258FD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1258FD" w:rsidRPr="00230F29" w14:paraId="2B1F8840" w14:textId="77777777" w:rsidTr="005D4DF4">
        <w:tc>
          <w:tcPr>
            <w:tcW w:w="5670" w:type="dxa"/>
            <w:gridSpan w:val="2"/>
          </w:tcPr>
          <w:p w14:paraId="3D6BE4CA" w14:textId="77777777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(5) หัวหน้าส่วนราชการ รัฐวิสาหกิจ หรือหน่วยงานอื่นของรัฐ</w:t>
            </w:r>
          </w:p>
          <w:p w14:paraId="6F34F2D8" w14:textId="77777777" w:rsidR="001258FD" w:rsidRPr="00230F29" w:rsidRDefault="001258FD" w:rsidP="001C7E71">
            <w:pPr>
              <w:spacing w:line="228" w:lineRule="auto"/>
              <w:ind w:left="-104" w:firstLine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ในระดับอำเภอ ที่นายอำเภอแต่งตั้งจำนวนไม่เกินสิบสองคน</w:t>
            </w:r>
          </w:p>
        </w:tc>
        <w:tc>
          <w:tcPr>
            <w:tcW w:w="1985" w:type="dxa"/>
          </w:tcPr>
          <w:p w14:paraId="5D554406" w14:textId="77777777" w:rsidR="001258FD" w:rsidRPr="00230F29" w:rsidRDefault="001258FD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1258FD" w:rsidRPr="00230F29" w14:paraId="4D350443" w14:textId="77777777" w:rsidTr="005D4DF4">
        <w:tc>
          <w:tcPr>
            <w:tcW w:w="5670" w:type="dxa"/>
            <w:gridSpan w:val="2"/>
          </w:tcPr>
          <w:p w14:paraId="73BAD291" w14:textId="77777777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(6) ผู้แทนผู้บริหารองค์กรปกครองส่วนท้องถิ่นในอำเภอซึ่งคัดเลือก </w:t>
            </w:r>
          </w:p>
          <w:p w14:paraId="612D0447" w14:textId="77777777" w:rsidR="001258FD" w:rsidRPr="00230F29" w:rsidRDefault="001258FD" w:rsidP="001C7E71">
            <w:pPr>
              <w:spacing w:line="228" w:lineRule="auto"/>
              <w:ind w:left="-104" w:firstLine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กันเอง ประเภทละหนึ่งคน ยกเว้นองค์การบริหารส่วนจังหวัด</w:t>
            </w:r>
          </w:p>
          <w:p w14:paraId="1709FE86" w14:textId="77777777" w:rsidR="001258FD" w:rsidRPr="00230F29" w:rsidRDefault="001258FD" w:rsidP="001C7E71">
            <w:pPr>
              <w:spacing w:line="228" w:lineRule="auto"/>
              <w:ind w:left="-104" w:firstLine="34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และเมืองพัทยา</w:t>
            </w:r>
          </w:p>
        </w:tc>
        <w:tc>
          <w:tcPr>
            <w:tcW w:w="1985" w:type="dxa"/>
          </w:tcPr>
          <w:p w14:paraId="75760F47" w14:textId="77777777" w:rsidR="001258FD" w:rsidRPr="00230F29" w:rsidRDefault="001258FD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F663F8" w:rsidRPr="00230F29" w14:paraId="652033EC" w14:textId="77777777" w:rsidTr="005D4DF4">
        <w:tc>
          <w:tcPr>
            <w:tcW w:w="5670" w:type="dxa"/>
            <w:gridSpan w:val="2"/>
          </w:tcPr>
          <w:p w14:paraId="7CFB49A0" w14:textId="77777777" w:rsidR="00F663F8" w:rsidRDefault="00F663F8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304177" w14:textId="77777777" w:rsidR="00AD7639" w:rsidRPr="00230F29" w:rsidRDefault="00AD7639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6D79000B" w14:textId="77777777" w:rsidR="00F663F8" w:rsidRDefault="00F663F8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37F161F" w14:textId="77777777" w:rsidR="00236733" w:rsidRDefault="00236733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24C5331" w14:textId="77777777" w:rsidR="00236733" w:rsidRPr="00230F29" w:rsidRDefault="00236733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</w:tr>
      <w:tr w:rsidR="00F663F8" w:rsidRPr="00230F29" w14:paraId="0D2264AE" w14:textId="77777777" w:rsidTr="00606EE6">
        <w:tc>
          <w:tcPr>
            <w:tcW w:w="7655" w:type="dxa"/>
            <w:gridSpan w:val="3"/>
          </w:tcPr>
          <w:p w14:paraId="4A0A6DC8" w14:textId="0F0304F7" w:rsidR="00F663F8" w:rsidRPr="00230F29" w:rsidRDefault="00F663F8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(7) ผู้ทรงคุณวุฒิ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... </w:t>
            </w:r>
          </w:p>
        </w:tc>
      </w:tr>
      <w:tr w:rsidR="00F663F8" w:rsidRPr="00230F29" w14:paraId="51D37475" w14:textId="77777777" w:rsidTr="005D4DF4">
        <w:tc>
          <w:tcPr>
            <w:tcW w:w="5670" w:type="dxa"/>
            <w:gridSpan w:val="2"/>
          </w:tcPr>
          <w:p w14:paraId="470C5DFD" w14:textId="13754B1B" w:rsidR="00F663F8" w:rsidRPr="00230F29" w:rsidRDefault="00F663F8" w:rsidP="00F663F8">
            <w:pPr>
              <w:spacing w:line="228" w:lineRule="auto"/>
              <w:ind w:left="-10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- 2 -</w:t>
            </w:r>
          </w:p>
        </w:tc>
        <w:tc>
          <w:tcPr>
            <w:tcW w:w="1985" w:type="dxa"/>
          </w:tcPr>
          <w:p w14:paraId="407E8C26" w14:textId="77777777" w:rsidR="00F663F8" w:rsidRPr="00230F29" w:rsidRDefault="00F663F8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63F8" w:rsidRPr="00230F29" w14:paraId="753FBC7E" w14:textId="77777777" w:rsidTr="005D4DF4">
        <w:tc>
          <w:tcPr>
            <w:tcW w:w="5670" w:type="dxa"/>
            <w:gridSpan w:val="2"/>
          </w:tcPr>
          <w:p w14:paraId="38278080" w14:textId="77777777" w:rsidR="00F663F8" w:rsidRPr="00230F29" w:rsidRDefault="00F663F8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14:paraId="5E7979BA" w14:textId="77777777" w:rsidR="00F663F8" w:rsidRPr="00230F29" w:rsidRDefault="00F663F8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258FD" w:rsidRPr="00230F29" w14:paraId="701AFDC7" w14:textId="77777777" w:rsidTr="005D4DF4">
        <w:tc>
          <w:tcPr>
            <w:tcW w:w="5670" w:type="dxa"/>
            <w:gridSpan w:val="2"/>
          </w:tcPr>
          <w:p w14:paraId="05F166B8" w14:textId="77777777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(7) ผู้ทรงคุณวุฒิที่นายอำเภอแต่งตั้งจำนวนไม่เกินห้าคน </w:t>
            </w:r>
          </w:p>
        </w:tc>
        <w:tc>
          <w:tcPr>
            <w:tcW w:w="1985" w:type="dxa"/>
          </w:tcPr>
          <w:p w14:paraId="18FE554C" w14:textId="77777777" w:rsidR="001258FD" w:rsidRPr="00230F29" w:rsidRDefault="001258FD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</w:t>
            </w:r>
          </w:p>
        </w:tc>
      </w:tr>
      <w:tr w:rsidR="001258FD" w:rsidRPr="00230F29" w14:paraId="1554D32F" w14:textId="77777777" w:rsidTr="006A7AE3">
        <w:tc>
          <w:tcPr>
            <w:tcW w:w="5103" w:type="dxa"/>
          </w:tcPr>
          <w:p w14:paraId="5686ABD6" w14:textId="77777777" w:rsidR="001258FD" w:rsidRPr="00230F29" w:rsidRDefault="001258FD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(8) ปลัดอำเภอผู้รับผิดชอบสำนักง</w:t>
            </w:r>
            <w:r w:rsidR="00490EAC"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า</w:t>
            </w: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นอำเภอ</w:t>
            </w:r>
          </w:p>
        </w:tc>
        <w:tc>
          <w:tcPr>
            <w:tcW w:w="2552" w:type="dxa"/>
            <w:gridSpan w:val="2"/>
          </w:tcPr>
          <w:p w14:paraId="077B03FE" w14:textId="77777777" w:rsidR="001258FD" w:rsidRPr="00230F29" w:rsidRDefault="00490EAC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กรรมการและเลขานุการ</w:t>
            </w:r>
          </w:p>
        </w:tc>
      </w:tr>
      <w:tr w:rsidR="001258FD" w:rsidRPr="00230F29" w14:paraId="49292D2E" w14:textId="77777777" w:rsidTr="005D4DF4">
        <w:tc>
          <w:tcPr>
            <w:tcW w:w="5103" w:type="dxa"/>
          </w:tcPr>
          <w:p w14:paraId="7236767B" w14:textId="77777777" w:rsidR="00490EAC" w:rsidRPr="00230F29" w:rsidRDefault="00490EAC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(9) ข้าราชการสำนักงานส่งเสริมการปกครองท้องถิ่นจังหวัด</w:t>
            </w:r>
          </w:p>
          <w:p w14:paraId="2E6C46AB" w14:textId="77777777" w:rsidR="001258FD" w:rsidRPr="00230F29" w:rsidRDefault="00490EAC" w:rsidP="001C7E71">
            <w:pPr>
              <w:spacing w:line="228" w:lineRule="auto"/>
              <w:ind w:left="-104" w:firstLine="36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ที่ท้องถิ่นจังหวัดมอบหมายจำนวนหนึ่งคน</w:t>
            </w:r>
          </w:p>
        </w:tc>
        <w:tc>
          <w:tcPr>
            <w:tcW w:w="2552" w:type="dxa"/>
            <w:gridSpan w:val="2"/>
          </w:tcPr>
          <w:p w14:paraId="0ADFDCE0" w14:textId="77777777" w:rsidR="001258FD" w:rsidRPr="005D4DF4" w:rsidRDefault="00490EAC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5D4D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  <w:tr w:rsidR="005D4DF4" w:rsidRPr="00230F29" w14:paraId="2113AD99" w14:textId="77777777" w:rsidTr="006A7AE3">
        <w:tc>
          <w:tcPr>
            <w:tcW w:w="5103" w:type="dxa"/>
          </w:tcPr>
          <w:p w14:paraId="4BB71334" w14:textId="77777777" w:rsidR="005D4DF4" w:rsidRPr="00230F29" w:rsidRDefault="005D4DF4" w:rsidP="001C7E71">
            <w:pPr>
              <w:spacing w:line="228" w:lineRule="auto"/>
              <w:ind w:left="-10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(10) ข้าราชการในสำนักงานพัฒนาชุมชนอำเภอ </w:t>
            </w:r>
          </w:p>
          <w:p w14:paraId="49689565" w14:textId="77777777" w:rsidR="005D4DF4" w:rsidRPr="00230F29" w:rsidRDefault="005D4DF4" w:rsidP="001C7E71">
            <w:pPr>
              <w:spacing w:line="228" w:lineRule="auto"/>
              <w:ind w:left="-104" w:firstLine="48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30F29">
              <w:rPr>
                <w:rFonts w:ascii="TH SarabunIT๙" w:hAnsi="TH SarabunIT๙" w:cs="TH SarabunIT๙"/>
                <w:sz w:val="32"/>
                <w:szCs w:val="32"/>
                <w:cs/>
              </w:rPr>
              <w:t>ที่นายอำเภอแต่งตั้งจำนวนหนึ่งคน</w:t>
            </w:r>
          </w:p>
        </w:tc>
        <w:tc>
          <w:tcPr>
            <w:tcW w:w="2552" w:type="dxa"/>
            <w:gridSpan w:val="2"/>
          </w:tcPr>
          <w:p w14:paraId="4C3825EC" w14:textId="77777777" w:rsidR="005D4DF4" w:rsidRPr="005D4DF4" w:rsidRDefault="005D4DF4" w:rsidP="001C7E71">
            <w:pPr>
              <w:spacing w:line="228" w:lineRule="auto"/>
              <w:ind w:right="-89"/>
              <w:jc w:val="right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5D4D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กรรมการและผู้ช่วยเลขานุการ</w:t>
            </w:r>
          </w:p>
        </w:tc>
      </w:tr>
    </w:tbl>
    <w:p w14:paraId="46087BD3" w14:textId="77777777" w:rsidR="00490EAC" w:rsidRPr="00230F29" w:rsidRDefault="005D4DF4" w:rsidP="00490EAC">
      <w:pPr>
        <w:spacing w:after="0" w:line="240" w:lineRule="auto"/>
        <w:ind w:left="720" w:firstLine="720"/>
        <w:contextualSpacing/>
        <w:rPr>
          <w:rFonts w:ascii="TH SarabunIT๙" w:hAnsi="TH SarabunIT๙" w:cs="TH SarabunIT๙"/>
          <w:sz w:val="32"/>
          <w:szCs w:val="32"/>
        </w:rPr>
      </w:pPr>
      <w:r w:rsidRPr="00343E8C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หน้าที่และอำนาจ</w:t>
      </w:r>
      <w:r w:rsidR="00490EAC" w:rsidRPr="00343E8C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คณะกรรมการบริหารงานอำเภอแบบบูรณาการ อำเภอ....</w:t>
      </w:r>
      <w:r w:rsidR="00490EAC" w:rsidRPr="00230F29">
        <w:rPr>
          <w:rFonts w:ascii="TH SarabunIT๙" w:hAnsi="TH SarabunIT๙" w:cs="TH SarabunIT๙"/>
          <w:sz w:val="32"/>
          <w:szCs w:val="32"/>
          <w:cs/>
        </w:rPr>
        <w:t xml:space="preserve"> มีดังนี้</w:t>
      </w:r>
    </w:p>
    <w:p w14:paraId="4E8338F3" w14:textId="77777777" w:rsidR="00490EAC" w:rsidRPr="00230F29" w:rsidRDefault="00490EAC" w:rsidP="001263D4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  <w:cs/>
        </w:rPr>
        <w:t>(1) วางแนวทางปฏิบัติและ</w:t>
      </w:r>
      <w:r w:rsidR="00905A6D" w:rsidRPr="00230F29">
        <w:rPr>
          <w:rFonts w:ascii="TH SarabunIT๙" w:hAnsi="TH SarabunIT๙" w:cs="TH SarabunIT๙"/>
          <w:sz w:val="32"/>
          <w:szCs w:val="32"/>
          <w:cs/>
        </w:rPr>
        <w:t>อำนวย</w:t>
      </w:r>
      <w:r w:rsidRPr="00230F29">
        <w:rPr>
          <w:rFonts w:ascii="TH SarabunIT๙" w:hAnsi="TH SarabunIT๙" w:cs="TH SarabunIT๙"/>
          <w:sz w:val="32"/>
          <w:szCs w:val="32"/>
          <w:cs/>
        </w:rPr>
        <w:t>การบริหารงานแบบบูรณาการในอำเภอ รวมทั้งกำหนดกรอบ</w:t>
      </w:r>
      <w:r w:rsidRPr="00230F29">
        <w:rPr>
          <w:rFonts w:ascii="TH SarabunIT๙" w:hAnsi="TH SarabunIT๙" w:cs="TH SarabunIT๙"/>
          <w:spacing w:val="-2"/>
          <w:sz w:val="32"/>
          <w:szCs w:val="32"/>
          <w:cs/>
        </w:rPr>
        <w:t>แนวทางปฏิบัติในการประสานแผนพัฒนาพื้นที่ของภาคส่วนต่าง ๆ ในพื้นที่อำเภอให้เป็นไปตามหลักการนโยบายและ</w:t>
      </w:r>
      <w:r w:rsidRPr="00230F29">
        <w:rPr>
          <w:rFonts w:ascii="TH SarabunIT๙" w:hAnsi="TH SarabunIT๙" w:cs="TH SarabunIT๙"/>
          <w:sz w:val="32"/>
          <w:szCs w:val="32"/>
          <w:cs/>
        </w:rPr>
        <w:t>กฎหม</w:t>
      </w:r>
      <w:r w:rsidR="008B49C9" w:rsidRPr="00230F29">
        <w:rPr>
          <w:rFonts w:ascii="TH SarabunIT๙" w:hAnsi="TH SarabunIT๙" w:cs="TH SarabunIT๙"/>
          <w:sz w:val="32"/>
          <w:szCs w:val="32"/>
          <w:cs/>
        </w:rPr>
        <w:t>า</w:t>
      </w:r>
      <w:r w:rsidRPr="00230F29">
        <w:rPr>
          <w:rFonts w:ascii="TH SarabunIT๙" w:hAnsi="TH SarabunIT๙" w:cs="TH SarabunIT๙"/>
          <w:sz w:val="32"/>
          <w:szCs w:val="32"/>
          <w:cs/>
        </w:rPr>
        <w:t>ยที่เกี่ยวข้อง</w:t>
      </w:r>
    </w:p>
    <w:p w14:paraId="1B2CA051" w14:textId="77777777" w:rsidR="008B49C9" w:rsidRPr="00230F29" w:rsidRDefault="008B49C9" w:rsidP="001263D4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 xml:space="preserve">(2) </w:t>
      </w:r>
      <w:r w:rsidRPr="00230F29">
        <w:rPr>
          <w:rFonts w:ascii="TH SarabunIT๙" w:hAnsi="TH SarabunIT๙" w:cs="TH SarabunIT๙"/>
          <w:sz w:val="32"/>
          <w:szCs w:val="32"/>
          <w:cs/>
        </w:rPr>
        <w:t>จัดทำแผนพัฒนาอำเภอและแผนความต้องการระดับอำเภอ โดยกำหนดทิศทางการพัฒนาอำเภอ การประสานและรวบรวมข้อมูลจากปัญหาและความต้องการของประชาชน แผนพัฒนาหมู่บ้าน แผนชุมชน แผนพัฒนาตำบล แผนพัฒนาท้องถิ่น และแผนพัฒนาของส่วนราชการหรือหน่วยงานอื่นที่ดำเนินการในพื้นที่อำเภอ</w:t>
      </w:r>
    </w:p>
    <w:p w14:paraId="1A0EF555" w14:textId="77777777" w:rsidR="008B49C9" w:rsidRPr="00230F29" w:rsidRDefault="008B49C9" w:rsidP="001263D4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 xml:space="preserve">(3) </w:t>
      </w:r>
      <w:r w:rsidRPr="00230F29">
        <w:rPr>
          <w:rFonts w:ascii="TH SarabunIT๙" w:hAnsi="TH SarabunIT๙" w:cs="TH SarabunIT๙"/>
          <w:sz w:val="32"/>
          <w:szCs w:val="32"/>
          <w:cs/>
        </w:rPr>
        <w:t>จัดทำแผนปฏิบัติงานประจำปีของอำเภอ โดยรวบรวมโครงการหรือกิจกรรมของส่วนราชการรัฐวิสาหกิจในสังกัดกระทรวงมหาดไทย องค์กรปกครองส่วนท้องถิ่นที่ได้รับการจัดสรรงบประมาณรายจ่าย</w:t>
      </w:r>
      <w:r w:rsidRPr="0084071C">
        <w:rPr>
          <w:rFonts w:ascii="TH SarabunIT๙" w:hAnsi="TH SarabunIT๙" w:cs="TH SarabunIT๙"/>
          <w:spacing w:val="-4"/>
          <w:sz w:val="32"/>
          <w:szCs w:val="32"/>
          <w:cs/>
        </w:rPr>
        <w:t>ประจำปีที่ต้องดำเนินการในพื้นที่อำเภอ และรายงานให้คณะกรรมการบริหารงานจังหวัดแบบบูรณาการ</w:t>
      </w:r>
      <w:r w:rsidR="00D70CDC" w:rsidRPr="00840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(</w:t>
      </w:r>
      <w:proofErr w:type="spellStart"/>
      <w:r w:rsidR="00D70CDC" w:rsidRPr="0084071C">
        <w:rPr>
          <w:rFonts w:ascii="TH SarabunIT๙" w:hAnsi="TH SarabunIT๙" w:cs="TH SarabunIT๙" w:hint="cs"/>
          <w:spacing w:val="-4"/>
          <w:sz w:val="32"/>
          <w:szCs w:val="32"/>
          <w:cs/>
        </w:rPr>
        <w:t>ก.บ.จ</w:t>
      </w:r>
      <w:proofErr w:type="spellEnd"/>
      <w:r w:rsidR="00D70CDC" w:rsidRPr="008407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.) </w:t>
      </w:r>
      <w:r w:rsidRPr="0084071C">
        <w:rPr>
          <w:rFonts w:ascii="TH SarabunIT๙" w:hAnsi="TH SarabunIT๙" w:cs="TH SarabunIT๙"/>
          <w:spacing w:val="-4"/>
          <w:sz w:val="32"/>
          <w:szCs w:val="32"/>
          <w:cs/>
        </w:rPr>
        <w:t>ทราบ</w:t>
      </w:r>
    </w:p>
    <w:p w14:paraId="4AE6704E" w14:textId="77777777" w:rsidR="004A0237" w:rsidRPr="00230F29" w:rsidRDefault="004A0237" w:rsidP="001263D4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 xml:space="preserve">(4) </w:t>
      </w:r>
      <w:r w:rsidRPr="00230F29">
        <w:rPr>
          <w:rFonts w:ascii="TH SarabunIT๙" w:hAnsi="TH SarabunIT๙" w:cs="TH SarabunIT๙"/>
          <w:sz w:val="32"/>
          <w:szCs w:val="32"/>
          <w:cs/>
        </w:rPr>
        <w:t>ประสานกับทุกภาคส่วนในพื้นที่ รวมทั้งองค์กรปกครองส</w:t>
      </w:r>
      <w:r w:rsidR="00D70CDC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230F29">
        <w:rPr>
          <w:rFonts w:ascii="TH SarabunIT๙" w:hAnsi="TH SarabunIT๙" w:cs="TH SarabunIT๙"/>
          <w:sz w:val="32"/>
          <w:szCs w:val="32"/>
          <w:cs/>
        </w:rPr>
        <w:t>วนท้องถิ่นเพื่อนำแผนพัฒนาอำเภอไปสู่การปฏิบัติ รวมทั้งกำกับ ติดตามผล และให้คำแนะนำหน่วยงานต่าง ๆ ที่ดำเนินงานพัฒนาพื้นที่ระดับอำเภอในด้านต่าง ๆ เพื่อการพัฒนาและการแก้ไขปัญหาในพื้นที่อย่างยั่งยืน</w:t>
      </w:r>
    </w:p>
    <w:p w14:paraId="056F438B" w14:textId="77777777" w:rsidR="004A0237" w:rsidRPr="00230F29" w:rsidRDefault="004A0237" w:rsidP="001263D4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 xml:space="preserve">(5) </w:t>
      </w:r>
      <w:r w:rsidRPr="00230F29">
        <w:rPr>
          <w:rFonts w:ascii="TH SarabunIT๙" w:hAnsi="TH SarabunIT๙" w:cs="TH SarabunIT๙"/>
          <w:sz w:val="32"/>
          <w:szCs w:val="32"/>
          <w:cs/>
        </w:rPr>
        <w:t>ตรวจสอบความซ้ำซ้อนของแผนงานหรือโครงการของหน่วยงานต่าง ๆ และองค์กรปกครองส่วนท้องถิ่นที่ดำเนินการในพื้นที่อำเภอ หากตรวจพบความซ้ำซ้อนของแผนงานหรือโครงการ ให้คณะกรรมการบริหารงานอำเภอแบบบูรณาการเร่งแจ้งข้อเท็จจริง พร้อมทั้งเสนอความเห็นประกอบไปยังหน่วยงานที่เกี่ยวข้อง</w:t>
      </w:r>
      <w:r w:rsidR="00035F9D" w:rsidRPr="00230F2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30F29">
        <w:rPr>
          <w:rFonts w:ascii="TH SarabunIT๙" w:hAnsi="TH SarabunIT๙" w:cs="TH SarabunIT๙"/>
          <w:sz w:val="32"/>
          <w:szCs w:val="32"/>
          <w:cs/>
        </w:rPr>
        <w:t>เพื่อพิจารณาดำเนินการต่อไป</w:t>
      </w:r>
    </w:p>
    <w:p w14:paraId="187EF1DB" w14:textId="77777777" w:rsidR="004A0237" w:rsidRPr="00230F29" w:rsidRDefault="004A0237" w:rsidP="001263D4">
      <w:pPr>
        <w:spacing w:after="0" w:line="240" w:lineRule="auto"/>
        <w:ind w:firstLine="1708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 xml:space="preserve">(6) </w:t>
      </w:r>
      <w:r w:rsidRPr="00230F29">
        <w:rPr>
          <w:rFonts w:ascii="TH SarabunIT๙" w:hAnsi="TH SarabunIT๙" w:cs="TH SarabunIT๙"/>
          <w:sz w:val="32"/>
          <w:szCs w:val="32"/>
          <w:cs/>
        </w:rPr>
        <w:t>ปฏิบัติหน้าที่อื่น ๆ ตามที่คณะกรรมการบริหารงานจังหวัดแบบบูรณาการ</w:t>
      </w:r>
      <w:r w:rsidR="00D70CDC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proofErr w:type="spellStart"/>
      <w:r w:rsidR="00D70CDC">
        <w:rPr>
          <w:rFonts w:ascii="TH SarabunIT๙" w:hAnsi="TH SarabunIT๙" w:cs="TH SarabunIT๙" w:hint="cs"/>
          <w:sz w:val="32"/>
          <w:szCs w:val="32"/>
          <w:cs/>
        </w:rPr>
        <w:t>ก.บ.จ</w:t>
      </w:r>
      <w:proofErr w:type="spellEnd"/>
      <w:r w:rsidR="00D70CDC">
        <w:rPr>
          <w:rFonts w:ascii="TH SarabunIT๙" w:hAnsi="TH SarabunIT๙" w:cs="TH SarabunIT๙" w:hint="cs"/>
          <w:sz w:val="32"/>
          <w:szCs w:val="32"/>
          <w:cs/>
        </w:rPr>
        <w:t xml:space="preserve">.) </w:t>
      </w:r>
      <w:r w:rsidRPr="00230F29">
        <w:rPr>
          <w:rFonts w:ascii="TH SarabunIT๙" w:hAnsi="TH SarabunIT๙" w:cs="TH SarabunIT๙"/>
          <w:sz w:val="32"/>
          <w:szCs w:val="32"/>
          <w:cs/>
        </w:rPr>
        <w:t>มอบหมาย</w:t>
      </w:r>
    </w:p>
    <w:p w14:paraId="5911278A" w14:textId="77777777" w:rsidR="00035F9D" w:rsidRPr="00230F29" w:rsidRDefault="004A0237" w:rsidP="001263D4">
      <w:pPr>
        <w:spacing w:after="240" w:line="240" w:lineRule="auto"/>
        <w:ind w:firstLine="1708"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 xml:space="preserve">(7) </w:t>
      </w:r>
      <w:r w:rsidRPr="00230F29">
        <w:rPr>
          <w:rFonts w:ascii="TH SarabunIT๙" w:hAnsi="TH SarabunIT๙" w:cs="TH SarabunIT๙"/>
          <w:sz w:val="32"/>
          <w:szCs w:val="32"/>
          <w:cs/>
        </w:rPr>
        <w:t>แต่งตั้งคณะ</w:t>
      </w:r>
      <w:r w:rsidR="00FE06D9"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Pr="00230F29">
        <w:rPr>
          <w:rFonts w:ascii="TH SarabunIT๙" w:hAnsi="TH SarabunIT๙" w:cs="TH SarabunIT๙"/>
          <w:sz w:val="32"/>
          <w:szCs w:val="32"/>
          <w:cs/>
        </w:rPr>
        <w:t>กรรมการเพื่อปฏิบัติหน้าที่ต่าง ๆ ตามที่คณะกรรมการบริหารงานอำเภ</w:t>
      </w:r>
      <w:r w:rsidR="0084071C">
        <w:rPr>
          <w:rFonts w:ascii="TH SarabunIT๙" w:hAnsi="TH SarabunIT๙" w:cs="TH SarabunIT๙" w:hint="cs"/>
          <w:sz w:val="32"/>
          <w:szCs w:val="32"/>
          <w:cs/>
        </w:rPr>
        <w:t>อ</w:t>
      </w:r>
      <w:r w:rsidR="0084071C" w:rsidRPr="00230F29">
        <w:rPr>
          <w:rFonts w:ascii="TH SarabunIT๙" w:hAnsi="TH SarabunIT๙" w:cs="TH SarabunIT๙"/>
          <w:sz w:val="32"/>
          <w:szCs w:val="32"/>
          <w:cs/>
        </w:rPr>
        <w:t>แบบบูรณาการ</w:t>
      </w:r>
      <w:r w:rsidR="0084071C">
        <w:rPr>
          <w:rFonts w:ascii="TH SarabunIT๙" w:hAnsi="TH SarabunIT๙" w:cs="TH SarabunIT๙" w:hint="cs"/>
          <w:sz w:val="32"/>
          <w:szCs w:val="32"/>
          <w:cs/>
        </w:rPr>
        <w:t xml:space="preserve"> (ก.บ.อ.)</w:t>
      </w:r>
      <w:r w:rsidR="00035F9D" w:rsidRPr="00230F2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30F29">
        <w:rPr>
          <w:rFonts w:ascii="TH SarabunIT๙" w:hAnsi="TH SarabunIT๙" w:cs="TH SarabunIT๙"/>
          <w:sz w:val="32"/>
          <w:szCs w:val="32"/>
          <w:cs/>
        </w:rPr>
        <w:t>มอบหม</w:t>
      </w:r>
      <w:r w:rsidR="00035F9D" w:rsidRPr="00230F29">
        <w:rPr>
          <w:rFonts w:ascii="TH SarabunIT๙" w:hAnsi="TH SarabunIT๙" w:cs="TH SarabunIT๙"/>
          <w:sz w:val="32"/>
          <w:szCs w:val="32"/>
          <w:cs/>
        </w:rPr>
        <w:t>า</w:t>
      </w:r>
      <w:r w:rsidRPr="00230F29">
        <w:rPr>
          <w:rFonts w:ascii="TH SarabunIT๙" w:hAnsi="TH SarabunIT๙" w:cs="TH SarabunIT๙"/>
          <w:sz w:val="32"/>
          <w:szCs w:val="32"/>
          <w:cs/>
        </w:rPr>
        <w:t>ย</w:t>
      </w:r>
    </w:p>
    <w:p w14:paraId="0226AFD4" w14:textId="77777777" w:rsidR="00035F9D" w:rsidRPr="00230F29" w:rsidRDefault="00035F9D" w:rsidP="00035F9D">
      <w:pPr>
        <w:spacing w:after="24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  <w:cs/>
        </w:rPr>
        <w:t>ทั้งนี้ ตั้งแต่บัดนี้เป็นต้นไป</w:t>
      </w:r>
    </w:p>
    <w:p w14:paraId="21341190" w14:textId="77777777" w:rsidR="00035F9D" w:rsidRPr="00230F29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  <w:cs/>
        </w:rPr>
        <w:t>สั่ง  ณ  วันที่......................................................</w:t>
      </w:r>
    </w:p>
    <w:p w14:paraId="659287F8" w14:textId="77777777" w:rsidR="00035F9D" w:rsidRPr="00230F29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7730F3" w14:textId="77777777" w:rsidR="00035F9D" w:rsidRPr="00230F29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9DBDC9" w14:textId="77777777" w:rsidR="00035F9D" w:rsidRPr="00230F29" w:rsidRDefault="00035F9D" w:rsidP="00035F9D">
      <w:pPr>
        <w:spacing w:after="0" w:line="240" w:lineRule="auto"/>
        <w:ind w:left="144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28683E4" w14:textId="77777777" w:rsidR="00035F9D" w:rsidRPr="00230F29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</w:rPr>
        <w:t>(..........................................................)</w:t>
      </w:r>
    </w:p>
    <w:p w14:paraId="7D7E7A52" w14:textId="77777777" w:rsidR="00035F9D" w:rsidRPr="00230F29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230F29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ผู้ว่าราชการจังหวัด............</w:t>
      </w:r>
    </w:p>
    <w:p w14:paraId="78279A58" w14:textId="77777777" w:rsidR="00035F9D" w:rsidRPr="00230F29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22590ACC" w14:textId="77777777" w:rsidR="00035F9D" w:rsidRPr="00230F29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4CFFEC15" w14:textId="77777777" w:rsidR="00035F9D" w:rsidRDefault="00035F9D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38A1CCFF" w14:textId="77777777" w:rsidR="00095287" w:rsidRDefault="00095287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14:paraId="32422C1A" w14:textId="77777777" w:rsidR="00095287" w:rsidRDefault="00095287" w:rsidP="00035F9D">
      <w:pPr>
        <w:spacing w:after="0" w:line="240" w:lineRule="auto"/>
        <w:ind w:left="720" w:firstLine="1440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sectPr w:rsidR="00095287" w:rsidSect="00F474EC">
      <w:pgSz w:w="11906" w:h="16838"/>
      <w:pgMar w:top="568" w:right="991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81"/>
    <w:rsid w:val="00004E68"/>
    <w:rsid w:val="00035F9D"/>
    <w:rsid w:val="0007755E"/>
    <w:rsid w:val="00095287"/>
    <w:rsid w:val="001258FD"/>
    <w:rsid w:val="001263D4"/>
    <w:rsid w:val="0014335D"/>
    <w:rsid w:val="001C7E71"/>
    <w:rsid w:val="001F221B"/>
    <w:rsid w:val="001F2FCD"/>
    <w:rsid w:val="00230F29"/>
    <w:rsid w:val="00236733"/>
    <w:rsid w:val="00286ECD"/>
    <w:rsid w:val="0031374D"/>
    <w:rsid w:val="00343E8C"/>
    <w:rsid w:val="003C5FC1"/>
    <w:rsid w:val="003F4F97"/>
    <w:rsid w:val="00412D4C"/>
    <w:rsid w:val="00413021"/>
    <w:rsid w:val="00490EAC"/>
    <w:rsid w:val="004A0237"/>
    <w:rsid w:val="004A1060"/>
    <w:rsid w:val="005352DD"/>
    <w:rsid w:val="00545D24"/>
    <w:rsid w:val="00571BF2"/>
    <w:rsid w:val="005C166E"/>
    <w:rsid w:val="005D4DF4"/>
    <w:rsid w:val="005F35DB"/>
    <w:rsid w:val="006A7AE3"/>
    <w:rsid w:val="00756670"/>
    <w:rsid w:val="00775376"/>
    <w:rsid w:val="0077616C"/>
    <w:rsid w:val="007F6EB9"/>
    <w:rsid w:val="0084071C"/>
    <w:rsid w:val="008B49C9"/>
    <w:rsid w:val="00905A6D"/>
    <w:rsid w:val="0099261F"/>
    <w:rsid w:val="009F2E0F"/>
    <w:rsid w:val="00A70E01"/>
    <w:rsid w:val="00AD7639"/>
    <w:rsid w:val="00B00881"/>
    <w:rsid w:val="00B17A92"/>
    <w:rsid w:val="00B41658"/>
    <w:rsid w:val="00B50D98"/>
    <w:rsid w:val="00BD7B16"/>
    <w:rsid w:val="00BE21E7"/>
    <w:rsid w:val="00C334C0"/>
    <w:rsid w:val="00D11ED7"/>
    <w:rsid w:val="00D617C3"/>
    <w:rsid w:val="00D70CDC"/>
    <w:rsid w:val="00DB36B4"/>
    <w:rsid w:val="00DC6D54"/>
    <w:rsid w:val="00DE089C"/>
    <w:rsid w:val="00E95145"/>
    <w:rsid w:val="00EF5977"/>
    <w:rsid w:val="00F474EC"/>
    <w:rsid w:val="00F663F8"/>
    <w:rsid w:val="00F67BCD"/>
    <w:rsid w:val="00F83146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33156"/>
  <w15:chartTrackingRefBased/>
  <w15:docId w15:val="{EF89478B-08A1-4320-8EC4-DD36E500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5287"/>
    <w:pPr>
      <w:keepNext/>
      <w:spacing w:after="0" w:line="240" w:lineRule="auto"/>
      <w:jc w:val="center"/>
      <w:outlineLvl w:val="0"/>
    </w:pPr>
    <w:rPr>
      <w:rFonts w:ascii="Cordia New" w:eastAsia="Times New Roman" w:hAnsi="Cordia New" w:cs="Cordia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00881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39"/>
    <w:rsid w:val="00125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2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221B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095287"/>
    <w:rPr>
      <w:rFonts w:ascii="Cordia New" w:eastAsia="Times New Roman" w:hAnsi="Cordia New" w:cs="Cordia New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by telecom</cp:lastModifiedBy>
  <cp:revision>3</cp:revision>
  <cp:lastPrinted>2024-02-07T03:40:00Z</cp:lastPrinted>
  <dcterms:created xsi:type="dcterms:W3CDTF">2024-02-07T03:40:00Z</dcterms:created>
  <dcterms:modified xsi:type="dcterms:W3CDTF">2024-02-07T05:20:00Z</dcterms:modified>
</cp:coreProperties>
</file>